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9A53A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附件1</w:t>
      </w:r>
    </w:p>
    <w:p w14:paraId="1C3EBB5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报价文件格式</w:t>
      </w:r>
      <w:bookmarkStart w:id="6" w:name="_GoBack"/>
      <w:bookmarkEnd w:id="6"/>
    </w:p>
    <w:p w14:paraId="639DD263">
      <w:pPr>
        <w:pStyle w:val="2"/>
        <w:rPr>
          <w:rFonts w:hint="eastAsia" w:ascii="方正仿宋_GB2312" w:hAnsi="方正仿宋_GB2312" w:eastAsia="方正仿宋_GB2312" w:cs="方正仿宋_GB2312"/>
          <w:b/>
          <w:bCs/>
          <w:sz w:val="32"/>
          <w:szCs w:val="32"/>
          <w:lang w:val="en-US" w:eastAsia="zh-CN"/>
        </w:rPr>
      </w:pPr>
    </w:p>
    <w:p w14:paraId="14AE0592">
      <w:pPr>
        <w:pStyle w:val="6"/>
        <w:jc w:val="center"/>
        <w:rPr>
          <w:rFonts w:hint="eastAsia" w:ascii="方正仿宋_GB2312" w:hAnsi="方正仿宋_GB2312" w:eastAsia="方正仿宋_GB2312" w:cs="方正仿宋_GB2312"/>
          <w:b/>
          <w:color w:val="000000"/>
          <w:sz w:val="44"/>
          <w:szCs w:val="44"/>
          <w:highlight w:val="none"/>
        </w:rPr>
      </w:pPr>
    </w:p>
    <w:p w14:paraId="6065E06A">
      <w:pPr>
        <w:pStyle w:val="6"/>
        <w:jc w:val="center"/>
        <w:rPr>
          <w:rFonts w:hint="eastAsia" w:ascii="方正仿宋_GB2312" w:hAnsi="方正仿宋_GB2312" w:eastAsia="方正仿宋_GB2312" w:cs="方正仿宋_GB2312"/>
          <w:b/>
          <w:color w:val="000000"/>
          <w:sz w:val="44"/>
          <w:szCs w:val="44"/>
          <w:highlight w:val="none"/>
        </w:rPr>
      </w:pPr>
    </w:p>
    <w:p w14:paraId="7852CA06">
      <w:pPr>
        <w:jc w:val="center"/>
        <w:rPr>
          <w:rFonts w:hint="eastAsia" w:ascii="方正仿宋_GB2312" w:hAnsi="方正仿宋_GB2312" w:eastAsia="方正仿宋_GB2312" w:cs="方正仿宋_GB2312"/>
          <w:b/>
          <w:bCs/>
          <w:sz w:val="72"/>
          <w:szCs w:val="72"/>
        </w:rPr>
      </w:pPr>
      <w:r>
        <w:rPr>
          <w:rFonts w:hint="eastAsia" w:ascii="方正仿宋_GB2312" w:hAnsi="方正仿宋_GB2312" w:eastAsia="方正仿宋_GB2312" w:cs="方正仿宋_GB2312"/>
          <w:b/>
          <w:bCs/>
          <w:sz w:val="72"/>
          <w:szCs w:val="72"/>
          <w:lang w:val="en-US" w:eastAsia="zh-CN"/>
        </w:rPr>
        <w:t>报价</w:t>
      </w:r>
      <w:r>
        <w:rPr>
          <w:rFonts w:hint="eastAsia" w:ascii="方正仿宋_GB2312" w:hAnsi="方正仿宋_GB2312" w:eastAsia="方正仿宋_GB2312" w:cs="方正仿宋_GB2312"/>
          <w:b/>
          <w:bCs/>
          <w:sz w:val="72"/>
          <w:szCs w:val="72"/>
        </w:rPr>
        <w:t>文件</w:t>
      </w:r>
    </w:p>
    <w:p w14:paraId="7A389857">
      <w:pPr>
        <w:jc w:val="center"/>
        <w:rPr>
          <w:rFonts w:hint="eastAsia" w:ascii="方正仿宋_GB2312" w:hAnsi="方正仿宋_GB2312" w:eastAsia="方正仿宋_GB2312" w:cs="方正仿宋_GB2312"/>
          <w:b/>
          <w:color w:val="000000"/>
          <w:sz w:val="44"/>
          <w:szCs w:val="44"/>
          <w:highlight w:val="none"/>
        </w:rPr>
      </w:pPr>
      <w:r>
        <w:rPr>
          <w:rFonts w:hint="eastAsia" w:ascii="方正仿宋_GB2312" w:hAnsi="方正仿宋_GB2312" w:eastAsia="方正仿宋_GB2312" w:cs="方正仿宋_GB2312"/>
          <w:b/>
          <w:bCs/>
          <w:sz w:val="44"/>
          <w:szCs w:val="44"/>
        </w:rPr>
        <w:t>（正本）</w:t>
      </w:r>
    </w:p>
    <w:p w14:paraId="31E364D1">
      <w:pPr>
        <w:pStyle w:val="6"/>
        <w:jc w:val="center"/>
        <w:rPr>
          <w:rFonts w:hint="eastAsia" w:ascii="方正仿宋_GB2312" w:hAnsi="方正仿宋_GB2312" w:eastAsia="方正仿宋_GB2312" w:cs="方正仿宋_GB2312"/>
          <w:b/>
          <w:color w:val="000000"/>
          <w:sz w:val="44"/>
          <w:szCs w:val="44"/>
          <w:highlight w:val="none"/>
        </w:rPr>
      </w:pPr>
    </w:p>
    <w:p w14:paraId="33EB9C11">
      <w:pPr>
        <w:pStyle w:val="6"/>
        <w:spacing w:line="360" w:lineRule="auto"/>
        <w:jc w:val="center"/>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项目名称：</w:t>
      </w:r>
      <w:r>
        <w:rPr>
          <w:rFonts w:hint="eastAsia" w:ascii="方正仿宋_GB2312" w:hAnsi="方正仿宋_GB2312" w:eastAsia="方正仿宋_GB2312" w:cs="方正仿宋_GB2312"/>
          <w:b/>
          <w:bCs/>
          <w:sz w:val="32"/>
          <w:szCs w:val="32"/>
          <w:lang w:val="en-US" w:eastAsia="zh-CN"/>
        </w:rPr>
        <w:t>四川省南充市保安服务有限公司南充市公安局社会治安防控体系综合应用系统项目（视频专网图像应用及配套设施建设）摄像机、应用软件和相关服务采购项目</w:t>
      </w:r>
    </w:p>
    <w:p w14:paraId="0C27AE7C">
      <w:pPr>
        <w:pStyle w:val="6"/>
        <w:ind w:firstLine="1645" w:firstLineChars="512"/>
        <w:rPr>
          <w:rFonts w:hint="eastAsia" w:ascii="方正仿宋_GB2312" w:hAnsi="方正仿宋_GB2312" w:eastAsia="方正仿宋_GB2312" w:cs="方正仿宋_GB2312"/>
          <w:b/>
          <w:bCs/>
          <w:kern w:val="2"/>
          <w:sz w:val="32"/>
          <w:szCs w:val="32"/>
          <w:lang w:val="en-US" w:eastAsia="zh-CN" w:bidi="ar-SA"/>
        </w:rPr>
      </w:pPr>
    </w:p>
    <w:p w14:paraId="0262D6E3">
      <w:pPr>
        <w:pStyle w:val="6"/>
        <w:ind w:firstLine="1645" w:firstLineChars="512"/>
        <w:rPr>
          <w:rFonts w:hint="eastAsia" w:ascii="方正仿宋_GB2312" w:hAnsi="方正仿宋_GB2312" w:eastAsia="方正仿宋_GB2312" w:cs="方正仿宋_GB2312"/>
          <w:b/>
          <w:bCs/>
          <w:kern w:val="2"/>
          <w:sz w:val="32"/>
          <w:szCs w:val="32"/>
          <w:lang w:val="en-US" w:eastAsia="zh-CN" w:bidi="ar-SA"/>
        </w:rPr>
      </w:pPr>
    </w:p>
    <w:p w14:paraId="13BE58CA">
      <w:pPr>
        <w:pStyle w:val="6"/>
        <w:ind w:firstLine="1645" w:firstLineChars="512"/>
        <w:rPr>
          <w:rFonts w:hint="eastAsia" w:ascii="方正仿宋_GB2312" w:hAnsi="方正仿宋_GB2312" w:eastAsia="方正仿宋_GB2312" w:cs="方正仿宋_GB2312"/>
          <w:b/>
          <w:bCs/>
          <w:kern w:val="2"/>
          <w:sz w:val="32"/>
          <w:szCs w:val="32"/>
          <w:lang w:val="en-US" w:eastAsia="zh-CN" w:bidi="ar-SA"/>
        </w:rPr>
      </w:pPr>
    </w:p>
    <w:p w14:paraId="4ACDA87C">
      <w:pPr>
        <w:pStyle w:val="6"/>
        <w:ind w:firstLine="1645" w:firstLineChars="512"/>
        <w:rPr>
          <w:rFonts w:hint="eastAsia" w:ascii="方正仿宋_GB2312" w:hAnsi="方正仿宋_GB2312" w:eastAsia="方正仿宋_GB2312" w:cs="方正仿宋_GB2312"/>
          <w:b/>
          <w:bCs/>
          <w:kern w:val="2"/>
          <w:sz w:val="32"/>
          <w:szCs w:val="32"/>
          <w:lang w:val="en-US" w:eastAsia="zh-CN" w:bidi="ar-SA"/>
        </w:rPr>
      </w:pPr>
    </w:p>
    <w:p w14:paraId="358AA414">
      <w:pPr>
        <w:pStyle w:val="6"/>
        <w:spacing w:line="360" w:lineRule="auto"/>
        <w:ind w:firstLine="1645" w:firstLineChars="512"/>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供应商名称：</w:t>
      </w:r>
      <w:r>
        <w:rPr>
          <w:rFonts w:hint="eastAsia" w:ascii="方正仿宋_GB2312" w:hAnsi="方正仿宋_GB2312" w:eastAsia="方正仿宋_GB2312" w:cs="方正仿宋_GB2312"/>
          <w:b/>
          <w:bCs/>
          <w:kern w:val="2"/>
          <w:sz w:val="32"/>
          <w:szCs w:val="32"/>
          <w:u w:val="single"/>
          <w:lang w:val="en-US" w:eastAsia="zh-CN" w:bidi="ar-SA"/>
        </w:rPr>
        <w:t>（注：正面和骑缝加盖公章）</w:t>
      </w:r>
    </w:p>
    <w:p w14:paraId="14044EB8">
      <w:pPr>
        <w:pStyle w:val="6"/>
        <w:spacing w:line="360" w:lineRule="auto"/>
        <w:ind w:firstLine="1645" w:firstLineChars="512"/>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法定代表人或其委托代理人：（注：签字）</w:t>
      </w:r>
    </w:p>
    <w:p w14:paraId="527B626B">
      <w:pPr>
        <w:pStyle w:val="6"/>
        <w:spacing w:line="360" w:lineRule="auto"/>
        <w:ind w:firstLine="1645" w:firstLineChars="512"/>
        <w:rPr>
          <w:rFonts w:hint="eastAsia" w:ascii="方正仿宋_GB2312" w:hAnsi="方正仿宋_GB2312" w:eastAsia="方正仿宋_GB2312" w:cs="方正仿宋_GB2312"/>
          <w:b/>
          <w:bCs/>
          <w:kern w:val="2"/>
          <w:sz w:val="32"/>
          <w:szCs w:val="32"/>
          <w:lang w:val="en-US" w:eastAsia="zh-CN" w:bidi="ar-SA"/>
        </w:rPr>
      </w:pPr>
      <w:r>
        <w:rPr>
          <w:rFonts w:hint="eastAsia" w:ascii="方正仿宋_GB2312" w:hAnsi="方正仿宋_GB2312" w:eastAsia="方正仿宋_GB2312" w:cs="方正仿宋_GB2312"/>
          <w:b/>
          <w:bCs/>
          <w:kern w:val="2"/>
          <w:sz w:val="32"/>
          <w:szCs w:val="32"/>
          <w:lang w:val="en-US" w:eastAsia="zh-CN" w:bidi="ar-SA"/>
        </w:rPr>
        <w:t>日期：     年   月   日</w:t>
      </w:r>
    </w:p>
    <w:p w14:paraId="4FFC05D6">
      <w:pPr>
        <w:rPr>
          <w:rFonts w:hint="eastAsia" w:ascii="方正仿宋_GB2312" w:hAnsi="方正仿宋_GB2312" w:eastAsia="方正仿宋_GB2312" w:cs="方正仿宋_GB2312"/>
          <w:b/>
          <w:bCs/>
          <w:kern w:val="2"/>
          <w:sz w:val="32"/>
          <w:szCs w:val="32"/>
          <w:lang w:val="en-US" w:eastAsia="zh-CN" w:bidi="ar-SA"/>
        </w:rPr>
        <w:sectPr>
          <w:pgSz w:w="11906" w:h="16838"/>
          <w:pgMar w:top="1440" w:right="1800" w:bottom="1440" w:left="1800" w:header="851" w:footer="992" w:gutter="0"/>
          <w:cols w:space="720" w:num="1"/>
          <w:docGrid w:type="lines" w:linePitch="312" w:charSpace="0"/>
        </w:sectPr>
      </w:pPr>
    </w:p>
    <w:p w14:paraId="17BF3F5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格式2</w:t>
      </w:r>
    </w:p>
    <w:p w14:paraId="38B4CA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四川省南充市保安服务有限公司南充市公安局社会治安防控体系综合应用系统项目（视频专网图像应用及配套设施建设）摄像机、应用软件和相关服务采购项目</w:t>
      </w:r>
      <w:r>
        <w:rPr>
          <w:rFonts w:hint="eastAsia" w:ascii="方正仿宋_GB2312" w:hAnsi="方正仿宋_GB2312" w:eastAsia="方正仿宋_GB2312" w:cs="方正仿宋_GB2312"/>
          <w:b/>
          <w:bCs/>
          <w:sz w:val="32"/>
          <w:szCs w:val="32"/>
          <w:lang w:val="en-US" w:eastAsia="zh-CN"/>
        </w:rPr>
        <w:t>报价函</w:t>
      </w:r>
    </w:p>
    <w:p w14:paraId="5EDE528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致：四川省南充市保安服务有限公司</w:t>
      </w:r>
    </w:p>
    <w:p w14:paraId="6B33A0A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根据贵方“</w:t>
      </w:r>
      <w:r>
        <w:rPr>
          <w:rFonts w:hint="eastAsia" w:ascii="方正仿宋_GB2312" w:hAnsi="方正仿宋_GB2312" w:eastAsia="方正仿宋_GB2312" w:cs="方正仿宋_GB2312"/>
          <w:b/>
          <w:bCs/>
          <w:sz w:val="32"/>
          <w:szCs w:val="32"/>
          <w:u w:val="single"/>
          <w:lang w:val="en-US" w:eastAsia="zh-CN"/>
        </w:rPr>
        <w:t xml:space="preserve">  </w:t>
      </w:r>
      <w:r>
        <w:rPr>
          <w:rFonts w:hint="eastAsia" w:ascii="方正仿宋_GB2312" w:hAnsi="方正仿宋_GB2312" w:eastAsia="方正仿宋_GB2312" w:cs="方正仿宋_GB2312"/>
          <w:b/>
          <w:bCs/>
          <w:sz w:val="32"/>
          <w:szCs w:val="32"/>
          <w:u w:val="single"/>
          <w:lang w:val="en-US" w:eastAsia="zh-CN"/>
        </w:rPr>
        <w:t>四川省南充市保安服务有限公司南充市公安局社会治安防控体系综合应用系统项目（视频专网图像应用及配套设施建设）摄像机、应用软件和相关服务采购项目</w:t>
      </w:r>
      <w:r>
        <w:rPr>
          <w:rFonts w:hint="eastAsia" w:ascii="方正仿宋_GB2312" w:hAnsi="方正仿宋_GB2312" w:eastAsia="方正仿宋_GB2312" w:cs="方正仿宋_GB2312"/>
          <w:b/>
          <w:bCs/>
          <w:sz w:val="32"/>
          <w:szCs w:val="32"/>
          <w:u w:val="single"/>
          <w:lang w:val="en-US" w:eastAsia="zh-CN"/>
        </w:rPr>
        <w:t xml:space="preserve"> </w:t>
      </w:r>
      <w:r>
        <w:rPr>
          <w:rFonts w:hint="eastAsia" w:ascii="方正仿宋_GB2312" w:hAnsi="方正仿宋_GB2312" w:eastAsia="方正仿宋_GB2312" w:cs="方正仿宋_GB2312"/>
          <w:b/>
          <w:bCs/>
          <w:sz w:val="32"/>
          <w:szCs w:val="32"/>
          <w:lang w:val="en-US" w:eastAsia="zh-CN"/>
        </w:rPr>
        <w:t>”的</w:t>
      </w:r>
      <w:r>
        <w:rPr>
          <w:rFonts w:hint="eastAsia" w:ascii="方正仿宋_GB2312" w:hAnsi="方正仿宋_GB2312" w:eastAsia="方正仿宋_GB2312" w:cs="方正仿宋_GB2312"/>
          <w:b/>
          <w:bCs/>
          <w:sz w:val="32"/>
          <w:szCs w:val="32"/>
          <w:lang w:val="en-US" w:eastAsia="zh-CN"/>
        </w:rPr>
        <w:t>采购公告</w:t>
      </w:r>
      <w:r>
        <w:rPr>
          <w:rFonts w:hint="eastAsia" w:ascii="方正仿宋_GB2312" w:hAnsi="方正仿宋_GB2312" w:eastAsia="方正仿宋_GB2312" w:cs="方正仿宋_GB2312"/>
          <w:b/>
          <w:bCs/>
          <w:sz w:val="32"/>
          <w:szCs w:val="32"/>
          <w:lang w:val="en-US" w:eastAsia="zh-CN"/>
        </w:rPr>
        <w:t>，正式授权</w:t>
      </w:r>
      <w:r>
        <w:rPr>
          <w:rFonts w:hint="eastAsia" w:ascii="方正仿宋_GB2312" w:hAnsi="方正仿宋_GB2312" w:eastAsia="方正仿宋_GB2312" w:cs="方正仿宋_GB2312"/>
          <w:b/>
          <w:bCs/>
          <w:sz w:val="32"/>
          <w:szCs w:val="32"/>
          <w:u w:val="single"/>
          <w:lang w:val="en-US" w:eastAsia="zh-CN"/>
        </w:rPr>
        <w:t xml:space="preserve">        </w:t>
      </w:r>
      <w:r>
        <w:rPr>
          <w:rFonts w:hint="eastAsia" w:ascii="方正仿宋_GB2312" w:hAnsi="方正仿宋_GB2312" w:eastAsia="方正仿宋_GB2312" w:cs="方正仿宋_GB2312"/>
          <w:b/>
          <w:bCs/>
          <w:sz w:val="32"/>
          <w:szCs w:val="32"/>
          <w:lang w:val="en-US" w:eastAsia="zh-CN"/>
        </w:rPr>
        <w:t>（姓名）代表报价人参加该项目的询价采购活动，我方已详细审查询价采购公告内容，据此我方郑重声明以下诸点，并对之相应的法律责任。据此函，签字人兹宣布同意如下：</w:t>
      </w:r>
    </w:p>
    <w:p w14:paraId="645E4A9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1.按</w:t>
      </w:r>
      <w:r>
        <w:rPr>
          <w:rFonts w:hint="eastAsia" w:ascii="方正仿宋_GB2312" w:hAnsi="方正仿宋_GB2312" w:eastAsia="方正仿宋_GB2312" w:cs="方正仿宋_GB2312"/>
          <w:b/>
          <w:bCs/>
          <w:sz w:val="32"/>
          <w:szCs w:val="32"/>
          <w:lang w:val="en-US" w:eastAsia="zh-CN"/>
        </w:rPr>
        <w:t>采购公告</w:t>
      </w:r>
      <w:r>
        <w:rPr>
          <w:rFonts w:hint="eastAsia" w:ascii="方正仿宋_GB2312" w:hAnsi="方正仿宋_GB2312" w:eastAsia="方正仿宋_GB2312" w:cs="方正仿宋_GB2312"/>
          <w:b/>
          <w:bCs/>
          <w:sz w:val="32"/>
          <w:szCs w:val="32"/>
          <w:lang w:val="en-US" w:eastAsia="zh-CN"/>
        </w:rPr>
        <w:t>规定提供报价为：</w:t>
      </w:r>
    </w:p>
    <w:tbl>
      <w:tblPr>
        <w:tblStyle w:val="4"/>
        <w:tblW w:w="9995" w:type="dxa"/>
        <w:tblInd w:w="-6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6"/>
        <w:gridCol w:w="5209"/>
        <w:gridCol w:w="1009"/>
        <w:gridCol w:w="1555"/>
        <w:gridCol w:w="1336"/>
      </w:tblGrid>
      <w:tr w14:paraId="3A455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15" w:hRule="atLeast"/>
        </w:trPr>
        <w:tc>
          <w:tcPr>
            <w:tcW w:w="886" w:type="dxa"/>
            <w:noWrap w:val="0"/>
            <w:vAlign w:val="center"/>
          </w:tcPr>
          <w:p w14:paraId="1F52505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序号</w:t>
            </w:r>
          </w:p>
        </w:tc>
        <w:tc>
          <w:tcPr>
            <w:tcW w:w="5209" w:type="dxa"/>
            <w:noWrap w:val="0"/>
            <w:vAlign w:val="center"/>
          </w:tcPr>
          <w:p w14:paraId="5718FB6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产品品目</w:t>
            </w:r>
          </w:p>
        </w:tc>
        <w:tc>
          <w:tcPr>
            <w:tcW w:w="1009" w:type="dxa"/>
            <w:noWrap w:val="0"/>
            <w:vAlign w:val="center"/>
          </w:tcPr>
          <w:p w14:paraId="012B1F7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数量</w:t>
            </w:r>
          </w:p>
        </w:tc>
        <w:tc>
          <w:tcPr>
            <w:tcW w:w="1555" w:type="dxa"/>
            <w:noWrap w:val="0"/>
            <w:vAlign w:val="center"/>
          </w:tcPr>
          <w:p w14:paraId="579920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报价金额</w:t>
            </w:r>
          </w:p>
        </w:tc>
        <w:tc>
          <w:tcPr>
            <w:tcW w:w="1336" w:type="dxa"/>
            <w:noWrap w:val="0"/>
            <w:vAlign w:val="center"/>
          </w:tcPr>
          <w:p w14:paraId="42DA5F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报价有效期</w:t>
            </w:r>
          </w:p>
        </w:tc>
      </w:tr>
      <w:tr w14:paraId="54CC8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86" w:type="dxa"/>
            <w:noWrap w:val="0"/>
            <w:vAlign w:val="center"/>
          </w:tcPr>
          <w:p w14:paraId="7D0A5F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1</w:t>
            </w:r>
          </w:p>
        </w:tc>
        <w:tc>
          <w:tcPr>
            <w:tcW w:w="5209" w:type="dxa"/>
            <w:noWrap w:val="0"/>
            <w:vAlign w:val="center"/>
          </w:tcPr>
          <w:p w14:paraId="323DA21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32"/>
                <w:szCs w:val="32"/>
                <w:u w:val="none"/>
                <w:lang w:val="en-US" w:eastAsia="zh-CN"/>
              </w:rPr>
              <w:t>四川省南充市保安服务有限公司南充市公安局社会治安防控体系综合应用系统项目（视频专网图像应用及配套设施建设）摄像机、应用软件和相关服务采购项目</w:t>
            </w:r>
          </w:p>
        </w:tc>
        <w:tc>
          <w:tcPr>
            <w:tcW w:w="1009" w:type="dxa"/>
            <w:noWrap w:val="0"/>
            <w:vAlign w:val="center"/>
          </w:tcPr>
          <w:p w14:paraId="046B61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1项</w:t>
            </w:r>
          </w:p>
        </w:tc>
        <w:tc>
          <w:tcPr>
            <w:tcW w:w="1555" w:type="dxa"/>
            <w:noWrap w:val="0"/>
            <w:vAlign w:val="center"/>
          </w:tcPr>
          <w:p w14:paraId="31BAEE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p>
        </w:tc>
        <w:tc>
          <w:tcPr>
            <w:tcW w:w="1336" w:type="dxa"/>
            <w:noWrap w:val="0"/>
            <w:vAlign w:val="center"/>
          </w:tcPr>
          <w:p w14:paraId="2B48501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90天</w:t>
            </w:r>
          </w:p>
        </w:tc>
      </w:tr>
      <w:tr w14:paraId="3DF7A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886" w:type="dxa"/>
            <w:noWrap w:val="0"/>
            <w:vAlign w:val="center"/>
          </w:tcPr>
          <w:p w14:paraId="02BB379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28"/>
                <w:szCs w:val="28"/>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总价</w:t>
            </w:r>
          </w:p>
        </w:tc>
        <w:tc>
          <w:tcPr>
            <w:tcW w:w="9109" w:type="dxa"/>
            <w:gridSpan w:val="4"/>
            <w:noWrap w:val="0"/>
            <w:vAlign w:val="center"/>
          </w:tcPr>
          <w:p w14:paraId="0DD19FC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28"/>
                <w:szCs w:val="28"/>
                <w:u w:val="single"/>
                <w:vertAlign w:val="baseline"/>
                <w:lang w:val="en-US" w:eastAsia="zh-CN"/>
              </w:rPr>
            </w:pPr>
            <w:r>
              <w:rPr>
                <w:rFonts w:hint="eastAsia" w:ascii="方正仿宋_GB2312" w:hAnsi="方正仿宋_GB2312" w:eastAsia="方正仿宋_GB2312" w:cs="方正仿宋_GB2312"/>
                <w:b/>
                <w:bCs/>
                <w:sz w:val="28"/>
                <w:szCs w:val="28"/>
                <w:vertAlign w:val="baseline"/>
                <w:lang w:val="en-US" w:eastAsia="zh-CN"/>
              </w:rPr>
              <w:t>小写：</w:t>
            </w:r>
            <w:r>
              <w:rPr>
                <w:rFonts w:hint="eastAsia" w:ascii="方正仿宋_GB2312" w:hAnsi="方正仿宋_GB2312" w:eastAsia="方正仿宋_GB2312" w:cs="方正仿宋_GB2312"/>
                <w:b/>
                <w:bCs/>
                <w:sz w:val="28"/>
                <w:szCs w:val="28"/>
                <w:u w:val="single"/>
                <w:vertAlign w:val="baseline"/>
                <w:lang w:val="en-US" w:eastAsia="zh-CN"/>
              </w:rPr>
              <w:t xml:space="preserve">               </w:t>
            </w:r>
            <w:r>
              <w:rPr>
                <w:rFonts w:hint="eastAsia" w:ascii="方正仿宋_GB2312" w:hAnsi="方正仿宋_GB2312" w:eastAsia="方正仿宋_GB2312" w:cs="方正仿宋_GB2312"/>
                <w:b/>
                <w:bCs/>
                <w:sz w:val="28"/>
                <w:szCs w:val="28"/>
                <w:vertAlign w:val="baseline"/>
                <w:lang w:val="en-US" w:eastAsia="zh-CN"/>
              </w:rPr>
              <w:t>大写：</w:t>
            </w:r>
            <w:r>
              <w:rPr>
                <w:rFonts w:hint="eastAsia" w:ascii="方正仿宋_GB2312" w:hAnsi="方正仿宋_GB2312" w:eastAsia="方正仿宋_GB2312" w:cs="方正仿宋_GB2312"/>
                <w:b/>
                <w:bCs/>
                <w:sz w:val="28"/>
                <w:szCs w:val="28"/>
                <w:u w:val="single"/>
                <w:vertAlign w:val="baseline"/>
                <w:lang w:val="en-US" w:eastAsia="zh-CN"/>
              </w:rPr>
              <w:t xml:space="preserve">                       </w:t>
            </w:r>
          </w:p>
        </w:tc>
      </w:tr>
    </w:tbl>
    <w:p w14:paraId="5350F2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说明：</w:t>
      </w: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lang w:val="en-US" w:eastAsia="zh-CN"/>
        </w:rPr>
        <w:t>报价为一次性报价，</w:t>
      </w:r>
      <w:r>
        <w:rPr>
          <w:rFonts w:hint="eastAsia" w:ascii="方正仿宋_GB2312" w:hAnsi="方正仿宋_GB2312" w:eastAsia="方正仿宋_GB2312" w:cs="方正仿宋_GB2312"/>
          <w:b/>
          <w:bCs/>
          <w:sz w:val="32"/>
          <w:szCs w:val="32"/>
          <w:lang w:val="en-US" w:eastAsia="zh-CN"/>
        </w:rPr>
        <w:t>包含本次采购的所有费用，</w:t>
      </w:r>
      <w:r>
        <w:rPr>
          <w:rFonts w:hint="eastAsia" w:ascii="方正仿宋_GB2312" w:hAnsi="方正仿宋_GB2312" w:eastAsia="方正仿宋_GB2312" w:cs="方正仿宋_GB2312"/>
          <w:b/>
          <w:bCs/>
          <w:sz w:val="32"/>
          <w:szCs w:val="32"/>
          <w:lang w:val="en-US" w:eastAsia="zh-CN"/>
        </w:rPr>
        <w:t>不再有其他任何附加收费。</w:t>
      </w:r>
    </w:p>
    <w:p w14:paraId="0A30D04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2.我方根据</w:t>
      </w:r>
      <w:r>
        <w:rPr>
          <w:rFonts w:hint="eastAsia" w:ascii="方正仿宋_GB2312" w:hAnsi="方正仿宋_GB2312" w:eastAsia="方正仿宋_GB2312" w:cs="方正仿宋_GB2312"/>
          <w:b/>
          <w:bCs/>
          <w:sz w:val="32"/>
          <w:szCs w:val="32"/>
          <w:lang w:val="en-US" w:eastAsia="zh-CN"/>
        </w:rPr>
        <w:t>采购公告</w:t>
      </w:r>
      <w:r>
        <w:rPr>
          <w:rFonts w:hint="eastAsia" w:ascii="方正仿宋_GB2312" w:hAnsi="方正仿宋_GB2312" w:eastAsia="方正仿宋_GB2312" w:cs="方正仿宋_GB2312"/>
          <w:b/>
          <w:bCs/>
          <w:sz w:val="32"/>
          <w:szCs w:val="32"/>
          <w:lang w:val="en-US" w:eastAsia="zh-CN"/>
        </w:rPr>
        <w:t>的规定，严格履行合同的责任和义务；</w:t>
      </w:r>
    </w:p>
    <w:p w14:paraId="2595DF9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3.我方已详细审核上述</w:t>
      </w:r>
      <w:r>
        <w:rPr>
          <w:rFonts w:hint="eastAsia" w:ascii="方正仿宋_GB2312" w:hAnsi="方正仿宋_GB2312" w:eastAsia="方正仿宋_GB2312" w:cs="方正仿宋_GB2312"/>
          <w:b/>
          <w:bCs/>
          <w:sz w:val="32"/>
          <w:szCs w:val="32"/>
          <w:lang w:val="en-US" w:eastAsia="zh-CN"/>
        </w:rPr>
        <w:t>采购公告</w:t>
      </w:r>
      <w:r>
        <w:rPr>
          <w:rFonts w:hint="eastAsia" w:ascii="方正仿宋_GB2312" w:hAnsi="方正仿宋_GB2312" w:eastAsia="方正仿宋_GB2312" w:cs="方正仿宋_GB2312"/>
          <w:b/>
          <w:bCs/>
          <w:sz w:val="32"/>
          <w:szCs w:val="32"/>
          <w:lang w:val="en-US" w:eastAsia="zh-CN"/>
        </w:rPr>
        <w:t>，我方知道必须放弃提出含糊不清或误解的问题的权利；</w:t>
      </w:r>
    </w:p>
    <w:p w14:paraId="0B9593B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4.如果在</w:t>
      </w:r>
      <w:r>
        <w:rPr>
          <w:rFonts w:hint="eastAsia" w:ascii="方正仿宋_GB2312" w:hAnsi="方正仿宋_GB2312" w:eastAsia="方正仿宋_GB2312" w:cs="方正仿宋_GB2312"/>
          <w:b/>
          <w:bCs/>
          <w:sz w:val="32"/>
          <w:szCs w:val="32"/>
          <w:lang w:val="en-US" w:eastAsia="zh-CN"/>
        </w:rPr>
        <w:t>报价</w:t>
      </w:r>
      <w:r>
        <w:rPr>
          <w:rFonts w:hint="eastAsia" w:ascii="方正仿宋_GB2312" w:hAnsi="方正仿宋_GB2312" w:eastAsia="方正仿宋_GB2312" w:cs="方正仿宋_GB2312"/>
          <w:b/>
          <w:bCs/>
          <w:sz w:val="32"/>
          <w:szCs w:val="32"/>
          <w:lang w:val="en-US" w:eastAsia="zh-CN"/>
        </w:rPr>
        <w:t>后规定的有效期内撤回报价，我方愿意赔偿由此给采购人造成的相关一切损失；</w:t>
      </w:r>
    </w:p>
    <w:p w14:paraId="2F1364DE">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5.我方同意向贵方可能另外要求的与其报价有关的任何证据或资料。</w:t>
      </w:r>
    </w:p>
    <w:p w14:paraId="7D16CF2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p>
    <w:p w14:paraId="548D511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供应商：                           （公章）</w:t>
      </w:r>
    </w:p>
    <w:p w14:paraId="4DA830A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法定代表人或授权委托人：           （签字）</w:t>
      </w:r>
    </w:p>
    <w:p w14:paraId="09AAA136">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联系电话</w:t>
      </w:r>
      <w:r>
        <w:rPr>
          <w:rFonts w:hint="eastAsia" w:ascii="方正仿宋_GB2312" w:hAnsi="方正仿宋_GB2312" w:eastAsia="方正仿宋_GB2312" w:cs="方正仿宋_GB2312"/>
          <w:b/>
          <w:bCs/>
          <w:sz w:val="32"/>
          <w:szCs w:val="32"/>
          <w:lang w:val="en-US" w:eastAsia="zh-CN"/>
        </w:rPr>
        <w:t>：</w:t>
      </w:r>
    </w:p>
    <w:p w14:paraId="5EB47DC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方正仿宋_GB2312" w:hAnsi="方正仿宋_GB2312" w:eastAsia="方正仿宋_GB2312" w:cs="方正仿宋_GB2312"/>
          <w:b/>
          <w:bCs/>
          <w:sz w:val="32"/>
          <w:szCs w:val="32"/>
          <w:lang w:val="en-US" w:eastAsia="zh-CN"/>
        </w:rPr>
        <w:t>日期：202</w:t>
      </w:r>
      <w:r>
        <w:rPr>
          <w:rFonts w:hint="eastAsia" w:ascii="方正仿宋_GB2312" w:hAnsi="方正仿宋_GB2312" w:eastAsia="方正仿宋_GB2312" w:cs="方正仿宋_GB2312"/>
          <w:b/>
          <w:bCs/>
          <w:sz w:val="32"/>
          <w:szCs w:val="32"/>
          <w:lang w:val="en-US" w:eastAsia="zh-CN"/>
        </w:rPr>
        <w:t>6</w:t>
      </w:r>
      <w:r>
        <w:rPr>
          <w:rFonts w:hint="eastAsia" w:ascii="方正仿宋_GB2312" w:hAnsi="方正仿宋_GB2312" w:eastAsia="方正仿宋_GB2312" w:cs="方正仿宋_GB2312"/>
          <w:b/>
          <w:bCs/>
          <w:sz w:val="32"/>
          <w:szCs w:val="32"/>
          <w:lang w:val="en-US" w:eastAsia="zh-CN"/>
        </w:rPr>
        <w:t>年  月  日</w:t>
      </w:r>
    </w:p>
    <w:p w14:paraId="11723E0D">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格式3</w:t>
      </w:r>
    </w:p>
    <w:p w14:paraId="0EEA34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分项报价明细表</w:t>
      </w:r>
    </w:p>
    <w:p w14:paraId="3E1C01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bl>
      <w:tblPr>
        <w:tblStyle w:val="4"/>
        <w:tblW w:w="9600" w:type="dxa"/>
        <w:tblInd w:w="-6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0"/>
        <w:gridCol w:w="1348"/>
        <w:gridCol w:w="851"/>
        <w:gridCol w:w="851"/>
        <w:gridCol w:w="851"/>
        <w:gridCol w:w="851"/>
        <w:gridCol w:w="852"/>
        <w:gridCol w:w="852"/>
        <w:gridCol w:w="1060"/>
        <w:gridCol w:w="1084"/>
      </w:tblGrid>
      <w:tr w14:paraId="5779D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00" w:type="dxa"/>
            <w:gridSpan w:val="10"/>
          </w:tcPr>
          <w:p w14:paraId="77E5A62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项目名称：</w:t>
            </w:r>
          </w:p>
        </w:tc>
      </w:tr>
      <w:tr w14:paraId="03688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2AE3D2F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序号</w:t>
            </w:r>
          </w:p>
        </w:tc>
        <w:tc>
          <w:tcPr>
            <w:tcW w:w="1348" w:type="dxa"/>
          </w:tcPr>
          <w:p w14:paraId="748EA4E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设备名称</w:t>
            </w:r>
          </w:p>
        </w:tc>
        <w:tc>
          <w:tcPr>
            <w:tcW w:w="851" w:type="dxa"/>
          </w:tcPr>
          <w:p w14:paraId="0F93EC5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品牌</w:t>
            </w:r>
          </w:p>
        </w:tc>
        <w:tc>
          <w:tcPr>
            <w:tcW w:w="851" w:type="dxa"/>
          </w:tcPr>
          <w:p w14:paraId="24107FD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型号</w:t>
            </w:r>
          </w:p>
        </w:tc>
        <w:tc>
          <w:tcPr>
            <w:tcW w:w="851" w:type="dxa"/>
          </w:tcPr>
          <w:p w14:paraId="7A9C47E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单位</w:t>
            </w:r>
          </w:p>
        </w:tc>
        <w:tc>
          <w:tcPr>
            <w:tcW w:w="851" w:type="dxa"/>
          </w:tcPr>
          <w:p w14:paraId="1209E55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数量</w:t>
            </w:r>
          </w:p>
        </w:tc>
        <w:tc>
          <w:tcPr>
            <w:tcW w:w="852" w:type="dxa"/>
          </w:tcPr>
          <w:p w14:paraId="6CBF7F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单价</w:t>
            </w:r>
          </w:p>
        </w:tc>
        <w:tc>
          <w:tcPr>
            <w:tcW w:w="852" w:type="dxa"/>
          </w:tcPr>
          <w:p w14:paraId="01AF6B8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金额</w:t>
            </w:r>
          </w:p>
        </w:tc>
        <w:tc>
          <w:tcPr>
            <w:tcW w:w="1060" w:type="dxa"/>
          </w:tcPr>
          <w:p w14:paraId="6A90EB1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税率</w:t>
            </w:r>
          </w:p>
        </w:tc>
        <w:tc>
          <w:tcPr>
            <w:tcW w:w="1084" w:type="dxa"/>
          </w:tcPr>
          <w:p w14:paraId="23F13F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备注</w:t>
            </w:r>
          </w:p>
        </w:tc>
      </w:tr>
      <w:tr w14:paraId="7F75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C82353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1</w:t>
            </w:r>
          </w:p>
        </w:tc>
        <w:tc>
          <w:tcPr>
            <w:tcW w:w="1348" w:type="dxa"/>
          </w:tcPr>
          <w:p w14:paraId="2DAB2F2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4AB844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7286625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2933AF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16C2544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1A1184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38BADD3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748AC87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1647724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r w14:paraId="06D4A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2BA6EF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2</w:t>
            </w:r>
          </w:p>
        </w:tc>
        <w:tc>
          <w:tcPr>
            <w:tcW w:w="1348" w:type="dxa"/>
          </w:tcPr>
          <w:p w14:paraId="5CFD280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4B0217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153FCE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185588E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36E11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20B8EE1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776DDC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483A2C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75AE4FA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r w14:paraId="0CCF7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44FDF3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r>
              <w:rPr>
                <w:rFonts w:hint="eastAsia" w:ascii="方正仿宋_GB2312" w:hAnsi="方正仿宋_GB2312" w:eastAsia="方正仿宋_GB2312" w:cs="方正仿宋_GB2312"/>
                <w:b/>
                <w:bCs/>
                <w:sz w:val="32"/>
                <w:szCs w:val="32"/>
                <w:vertAlign w:val="baseline"/>
                <w:lang w:val="en-US" w:eastAsia="zh-CN"/>
              </w:rPr>
              <w:t>3</w:t>
            </w:r>
          </w:p>
        </w:tc>
        <w:tc>
          <w:tcPr>
            <w:tcW w:w="1348" w:type="dxa"/>
          </w:tcPr>
          <w:p w14:paraId="12594B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0C6DEDC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44FA7F7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4A5DE13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0513F1E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6D3FE90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0F60FA1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28CB2B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0B6FBD2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r w14:paraId="002C0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30B587F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348" w:type="dxa"/>
          </w:tcPr>
          <w:p w14:paraId="2D4F2E8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2DD7BC7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01FC3CF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40AD89A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116321A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454215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5339601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63EA8B7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57B3CD6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r w14:paraId="20217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80374B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348" w:type="dxa"/>
          </w:tcPr>
          <w:p w14:paraId="595AED8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2C89C94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6E46AAA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4AB866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124D69B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7485DB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5A302B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791EA3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3DA57A0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r w14:paraId="39C13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614A53E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348" w:type="dxa"/>
          </w:tcPr>
          <w:p w14:paraId="57745F5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1F86026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60523BE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781787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0E349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3D75017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712FB59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19E7485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0CEB9C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r w14:paraId="1BBA7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2653858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348" w:type="dxa"/>
          </w:tcPr>
          <w:p w14:paraId="4AE5790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2570BE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4A340AF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38040C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205621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56FD5A5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6913987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47C793B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48FFF5B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r w14:paraId="79C83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0" w:type="dxa"/>
          </w:tcPr>
          <w:p w14:paraId="5800F23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348" w:type="dxa"/>
          </w:tcPr>
          <w:p w14:paraId="491AB8F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2C6886F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3897B4D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0C4CDD6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1" w:type="dxa"/>
          </w:tcPr>
          <w:p w14:paraId="1AD504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17EE39A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852" w:type="dxa"/>
          </w:tcPr>
          <w:p w14:paraId="024AA39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60" w:type="dxa"/>
          </w:tcPr>
          <w:p w14:paraId="18BEC11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c>
          <w:tcPr>
            <w:tcW w:w="1084" w:type="dxa"/>
          </w:tcPr>
          <w:p w14:paraId="05D4697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vertAlign w:val="baseline"/>
                <w:lang w:val="en-US" w:eastAsia="zh-CN"/>
              </w:rPr>
            </w:pPr>
          </w:p>
        </w:tc>
      </w:tr>
    </w:tbl>
    <w:p w14:paraId="40F84A7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说明：</w:t>
      </w:r>
      <w:r>
        <w:rPr>
          <w:rFonts w:hint="eastAsia" w:ascii="方正仿宋_GB2312" w:hAnsi="方正仿宋_GB2312" w:eastAsia="方正仿宋_GB2312" w:cs="方正仿宋_GB2312"/>
          <w:b/>
          <w:bCs/>
          <w:sz w:val="32"/>
          <w:szCs w:val="32"/>
          <w:lang w:val="en-US" w:eastAsia="zh-CN"/>
        </w:rPr>
        <w:t>1.</w:t>
      </w:r>
      <w:r>
        <w:rPr>
          <w:rFonts w:hint="eastAsia" w:ascii="方正仿宋_GB2312" w:hAnsi="方正仿宋_GB2312" w:eastAsia="方正仿宋_GB2312" w:cs="方正仿宋_GB2312"/>
          <w:b/>
          <w:bCs/>
          <w:sz w:val="32"/>
          <w:szCs w:val="32"/>
          <w:lang w:val="en-US" w:eastAsia="zh-CN"/>
        </w:rPr>
        <w:t>报价为一次性报价，</w:t>
      </w:r>
      <w:r>
        <w:rPr>
          <w:rFonts w:hint="eastAsia" w:ascii="方正仿宋_GB2312" w:hAnsi="方正仿宋_GB2312" w:eastAsia="方正仿宋_GB2312" w:cs="方正仿宋_GB2312"/>
          <w:b/>
          <w:bCs/>
          <w:sz w:val="32"/>
          <w:szCs w:val="32"/>
          <w:lang w:val="en-US" w:eastAsia="zh-CN"/>
        </w:rPr>
        <w:t>包含本次采购的所有费用，</w:t>
      </w:r>
      <w:r>
        <w:rPr>
          <w:rFonts w:hint="eastAsia" w:ascii="方正仿宋_GB2312" w:hAnsi="方正仿宋_GB2312" w:eastAsia="方正仿宋_GB2312" w:cs="方正仿宋_GB2312"/>
          <w:b/>
          <w:bCs/>
          <w:sz w:val="32"/>
          <w:szCs w:val="32"/>
          <w:lang w:val="en-US" w:eastAsia="zh-CN"/>
        </w:rPr>
        <w:t>不再有其他任何附加收费。</w:t>
      </w:r>
    </w:p>
    <w:p w14:paraId="23DFD5A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w:t>
      </w:r>
      <w:r>
        <w:rPr>
          <w:rFonts w:hint="eastAsia" w:ascii="方正仿宋_GB2312" w:hAnsi="方正仿宋_GB2312" w:eastAsia="方正仿宋_GB2312" w:cs="方正仿宋_GB2312"/>
          <w:b/>
          <w:bCs/>
          <w:sz w:val="32"/>
          <w:szCs w:val="32"/>
          <w:lang w:val="en-US" w:eastAsia="zh-CN"/>
        </w:rPr>
        <w:t>分项报价明细表有多页的需在每页下方签字</w:t>
      </w:r>
      <w:r>
        <w:rPr>
          <w:rFonts w:hint="eastAsia" w:ascii="方正仿宋_GB2312" w:hAnsi="方正仿宋_GB2312" w:eastAsia="方正仿宋_GB2312" w:cs="方正仿宋_GB2312"/>
          <w:b/>
          <w:bCs/>
          <w:sz w:val="32"/>
          <w:szCs w:val="32"/>
          <w:lang w:val="en-US" w:eastAsia="zh-CN"/>
        </w:rPr>
        <w:t>。</w:t>
      </w:r>
    </w:p>
    <w:p w14:paraId="4B54FC8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p w14:paraId="07F6CBC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供应商：                           （公章）</w:t>
      </w:r>
    </w:p>
    <w:p w14:paraId="60D6D96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法定代表人或授权委托人：           （签字）</w:t>
      </w:r>
    </w:p>
    <w:p w14:paraId="4CF72818">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联系电话</w:t>
      </w:r>
      <w:r>
        <w:rPr>
          <w:rFonts w:hint="eastAsia" w:ascii="方正仿宋_GB2312" w:hAnsi="方正仿宋_GB2312" w:eastAsia="方正仿宋_GB2312" w:cs="方正仿宋_GB2312"/>
          <w:b/>
          <w:bCs/>
          <w:sz w:val="32"/>
          <w:szCs w:val="32"/>
          <w:lang w:val="en-US" w:eastAsia="zh-CN"/>
        </w:rPr>
        <w:t>：</w:t>
      </w:r>
    </w:p>
    <w:p w14:paraId="6B1661A0">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方正仿宋_GB2312" w:hAnsi="方正仿宋_GB2312" w:eastAsia="方正仿宋_GB2312" w:cs="方正仿宋_GB2312"/>
          <w:b/>
          <w:bCs/>
          <w:sz w:val="32"/>
          <w:szCs w:val="32"/>
          <w:lang w:val="en-US" w:eastAsia="zh-CN"/>
        </w:rPr>
        <w:t>日期：202</w:t>
      </w:r>
      <w:r>
        <w:rPr>
          <w:rFonts w:hint="eastAsia" w:ascii="方正仿宋_GB2312" w:hAnsi="方正仿宋_GB2312" w:eastAsia="方正仿宋_GB2312" w:cs="方正仿宋_GB2312"/>
          <w:b/>
          <w:bCs/>
          <w:sz w:val="32"/>
          <w:szCs w:val="32"/>
          <w:lang w:val="en-US" w:eastAsia="zh-CN"/>
        </w:rPr>
        <w:t>6</w:t>
      </w:r>
      <w:r>
        <w:rPr>
          <w:rFonts w:hint="eastAsia" w:ascii="方正仿宋_GB2312" w:hAnsi="方正仿宋_GB2312" w:eastAsia="方正仿宋_GB2312" w:cs="方正仿宋_GB2312"/>
          <w:b/>
          <w:bCs/>
          <w:sz w:val="32"/>
          <w:szCs w:val="32"/>
          <w:lang w:val="en-US" w:eastAsia="zh-CN"/>
        </w:rPr>
        <w:t>年  月  日</w:t>
      </w:r>
    </w:p>
    <w:p w14:paraId="17A840C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格式4</w:t>
      </w:r>
    </w:p>
    <w:p w14:paraId="6E9754E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sectPr>
          <w:pgSz w:w="11906" w:h="16838"/>
          <w:pgMar w:top="1440" w:right="1800" w:bottom="1440" w:left="1800" w:header="851" w:footer="992" w:gutter="0"/>
          <w:cols w:space="720" w:num="1"/>
          <w:docGrid w:type="lines" w:linePitch="312" w:charSpace="0"/>
        </w:sectPr>
      </w:pPr>
      <w:r>
        <w:rPr>
          <w:rFonts w:hint="eastAsia" w:ascii="方正仿宋_GB2312" w:hAnsi="方正仿宋_GB2312" w:eastAsia="方正仿宋_GB2312" w:cs="方正仿宋_GB2312"/>
          <w:b/>
          <w:bCs/>
          <w:sz w:val="32"/>
          <w:szCs w:val="32"/>
          <w:lang w:val="en-US" w:eastAsia="zh-CN"/>
        </w:rPr>
        <w:t>营业执照副本复印件</w:t>
      </w:r>
    </w:p>
    <w:p w14:paraId="2C978F5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格式5</w:t>
      </w:r>
    </w:p>
    <w:p w14:paraId="0EEF16B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参与询价</w:t>
      </w:r>
      <w:r>
        <w:rPr>
          <w:rFonts w:hint="eastAsia" w:ascii="方正仿宋_GB2312" w:hAnsi="方正仿宋_GB2312" w:eastAsia="方正仿宋_GB2312" w:cs="方正仿宋_GB2312"/>
          <w:b/>
          <w:bCs/>
          <w:sz w:val="32"/>
          <w:szCs w:val="32"/>
          <w:lang w:val="en-US" w:eastAsia="zh-CN"/>
        </w:rPr>
        <w:t>供应商的</w:t>
      </w:r>
      <w:r>
        <w:rPr>
          <w:rFonts w:hint="eastAsia" w:ascii="方正仿宋_GB2312" w:hAnsi="方正仿宋_GB2312" w:eastAsia="方正仿宋_GB2312" w:cs="方正仿宋_GB2312"/>
          <w:b/>
          <w:bCs/>
          <w:sz w:val="32"/>
          <w:szCs w:val="32"/>
          <w:lang w:val="en-US" w:eastAsia="zh-CN"/>
        </w:rPr>
        <w:t>法定代表人身份证</w:t>
      </w:r>
      <w:r>
        <w:rPr>
          <w:rFonts w:hint="eastAsia" w:ascii="方正仿宋_GB2312" w:hAnsi="方正仿宋_GB2312" w:eastAsia="方正仿宋_GB2312" w:cs="方正仿宋_GB2312"/>
          <w:b/>
          <w:bCs/>
          <w:sz w:val="32"/>
          <w:szCs w:val="32"/>
          <w:lang w:val="en-US" w:eastAsia="zh-CN"/>
        </w:rPr>
        <w:t>复印件</w:t>
      </w:r>
    </w:p>
    <w:p w14:paraId="0FFB4E34">
      <w:pPr>
        <w:pStyle w:val="2"/>
        <w:rPr>
          <w:rFonts w:hint="eastAsia" w:ascii="方正仿宋_GB2312" w:hAnsi="方正仿宋_GB2312" w:eastAsia="方正仿宋_GB2312" w:cs="方正仿宋_GB2312"/>
          <w:lang w:val="en-US" w:eastAsia="zh-CN"/>
        </w:rPr>
      </w:pPr>
    </w:p>
    <w:p w14:paraId="709A1E80">
      <w:pPr>
        <w:tabs>
          <w:tab w:val="left" w:pos="8364"/>
        </w:tabs>
        <w:snapToGrid w:val="0"/>
        <w:spacing w:line="360" w:lineRule="auto"/>
        <w:ind w:right="-57"/>
        <w:jc w:val="center"/>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法定代表人身份证明书</w:t>
      </w:r>
    </w:p>
    <w:p w14:paraId="6C04ABDB">
      <w:pPr>
        <w:tabs>
          <w:tab w:val="left" w:pos="8364"/>
        </w:tabs>
        <w:snapToGrid w:val="0"/>
        <w:spacing w:line="360" w:lineRule="auto"/>
        <w:ind w:right="-57"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先生/女士），现任我单位</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职务），为法定代表人，特此证明。</w:t>
      </w:r>
    </w:p>
    <w:p w14:paraId="2F2729B1">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 xml:space="preserve">签发日期：  </w:t>
      </w:r>
    </w:p>
    <w:p w14:paraId="69D1EAE3">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单位：</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（盖章）</w:t>
      </w:r>
    </w:p>
    <w:p w14:paraId="2C1B89BB">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附：</w:t>
      </w:r>
    </w:p>
    <w:p w14:paraId="36595B1D">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法定代表人性别：</w:t>
      </w:r>
    </w:p>
    <w:p w14:paraId="1F13AE89">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年龄：</w:t>
      </w:r>
    </w:p>
    <w:p w14:paraId="7E84CAA0">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身份证号码：</w:t>
      </w:r>
    </w:p>
    <w:p w14:paraId="1C29CFE2">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联系电话：</w:t>
      </w:r>
    </w:p>
    <w:p w14:paraId="6C8AC16C">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营业执照号码：</w:t>
      </w:r>
    </w:p>
    <w:p w14:paraId="101C7FA7">
      <w:pPr>
        <w:pStyle w:val="7"/>
        <w:rPr>
          <w:rFonts w:hint="eastAsia" w:ascii="方正仿宋_GB2312" w:hAnsi="方正仿宋_GB2312" w:eastAsia="方正仿宋_GB2312" w:cs="方正仿宋_GB2312"/>
          <w:color w:val="000000"/>
          <w:sz w:val="28"/>
          <w:szCs w:val="28"/>
          <w:highlight w:val="none"/>
        </w:rPr>
      </w:pPr>
      <w:r>
        <w:rPr>
          <w:rFonts w:hint="eastAsia" w:ascii="方正仿宋_GB2312" w:hAnsi="方正仿宋_GB2312" w:eastAsia="方正仿宋_GB2312" w:cs="方正仿宋_GB2312"/>
          <w:b/>
          <w:color w:val="000000"/>
          <w:sz w:val="28"/>
          <w:szCs w:val="28"/>
          <w:highlight w:val="none"/>
        </w:rPr>
        <mc:AlternateContent>
          <mc:Choice Requires="wpg">
            <w:drawing>
              <wp:inline distT="0" distB="0" distL="114300" distR="114300">
                <wp:extent cx="4998085" cy="1629410"/>
                <wp:effectExtent l="4445" t="4445" r="7620" b="23495"/>
                <wp:docPr id="2" name="组合 2"/>
                <wp:cNvGraphicFramePr/>
                <a:graphic xmlns:a="http://schemas.openxmlformats.org/drawingml/2006/main">
                  <a:graphicData uri="http://schemas.microsoft.com/office/word/2010/wordprocessingGroup">
                    <wpg:wgp>
                      <wpg:cNvGrpSpPr/>
                      <wpg:grpSpPr>
                        <a:xfrm>
                          <a:off x="0" y="0"/>
                          <a:ext cx="4998085" cy="1629410"/>
                          <a:chOff x="0" y="0"/>
                          <a:chExt cx="49982" cy="16292"/>
                        </a:xfrm>
                        <a:effectLst/>
                      </wpg:grpSpPr>
                      <wps:wsp>
                        <wps:cNvPr id="3" name="流程图: 可选过程 9"/>
                        <wps:cNvSpPr>
                          <a:spLocks noChangeArrowheads="1"/>
                        </wps:cNvSpPr>
                        <wps:spPr bwMode="auto">
                          <a:xfrm>
                            <a:off x="0" y="448"/>
                            <a:ext cx="23336" cy="15844"/>
                          </a:xfrm>
                          <a:prstGeom prst="flowChartAlternateProcess">
                            <a:avLst/>
                          </a:prstGeom>
                          <a:solidFill>
                            <a:srgbClr val="FFFFFF"/>
                          </a:solidFill>
                          <a:ln w="9525">
                            <a:solidFill>
                              <a:srgbClr val="000000"/>
                            </a:solidFill>
                            <a:miter lim="800000"/>
                          </a:ln>
                          <a:effectLst/>
                        </wps:spPr>
                        <wps:txbx>
                          <w:txbxContent>
                            <w:p w14:paraId="6C3F8296">
                              <w:pPr>
                                <w:pStyle w:val="7"/>
                                <w:jc w:val="center"/>
                                <w:rPr>
                                  <w:rFonts w:hAnsi="宋体"/>
                                  <w:szCs w:val="21"/>
                                </w:rPr>
                              </w:pPr>
                            </w:p>
                            <w:p w14:paraId="395377D2">
                              <w:pPr>
                                <w:pStyle w:val="7"/>
                                <w:jc w:val="center"/>
                                <w:rPr>
                                  <w:rFonts w:hAnsi="宋体"/>
                                  <w:szCs w:val="21"/>
                                </w:rPr>
                              </w:pPr>
                            </w:p>
                            <w:p w14:paraId="3DF10053">
                              <w:pPr>
                                <w:pStyle w:val="7"/>
                                <w:jc w:val="center"/>
                                <w:rPr>
                                  <w:rFonts w:hAnsi="宋体"/>
                                  <w:szCs w:val="21"/>
                                </w:rPr>
                              </w:pPr>
                            </w:p>
                            <w:p w14:paraId="7761B381">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15E1250E">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wps:txbx>
                        <wps:bodyPr rot="0" vert="horz" wrap="square" lIns="91440" tIns="45720" rIns="91440" bIns="45720" anchor="t" anchorCtr="0" upright="1">
                          <a:noAutofit/>
                        </wps:bodyPr>
                      </wps:wsp>
                      <wps:wsp>
                        <wps:cNvPr id="6" name="流程图: 可选过程 10"/>
                        <wps:cNvSpPr>
                          <a:spLocks noChangeArrowheads="1"/>
                        </wps:cNvSpPr>
                        <wps:spPr bwMode="auto">
                          <a:xfrm>
                            <a:off x="26646" y="0"/>
                            <a:ext cx="23336" cy="15843"/>
                          </a:xfrm>
                          <a:prstGeom prst="flowChartAlternateProcess">
                            <a:avLst/>
                          </a:prstGeom>
                          <a:solidFill>
                            <a:srgbClr val="FFFFFF"/>
                          </a:solidFill>
                          <a:ln w="9525">
                            <a:solidFill>
                              <a:srgbClr val="000000"/>
                            </a:solidFill>
                            <a:miter lim="800000"/>
                          </a:ln>
                          <a:effectLst/>
                        </wps:spPr>
                        <wps:txbx>
                          <w:txbxContent>
                            <w:p w14:paraId="6DA72232">
                              <w:pPr>
                                <w:pStyle w:val="7"/>
                                <w:jc w:val="center"/>
                                <w:rPr>
                                  <w:rFonts w:hAnsi="宋体"/>
                                  <w:szCs w:val="21"/>
                                </w:rPr>
                              </w:pPr>
                            </w:p>
                            <w:p w14:paraId="307C48CA">
                              <w:pPr>
                                <w:pStyle w:val="7"/>
                                <w:jc w:val="center"/>
                                <w:rPr>
                                  <w:rFonts w:hAnsi="宋体"/>
                                  <w:szCs w:val="21"/>
                                </w:rPr>
                              </w:pPr>
                            </w:p>
                            <w:p w14:paraId="76DFE688">
                              <w:pPr>
                                <w:pStyle w:val="7"/>
                                <w:jc w:val="center"/>
                                <w:rPr>
                                  <w:rFonts w:hAnsi="宋体"/>
                                  <w:szCs w:val="21"/>
                                </w:rPr>
                              </w:pPr>
                            </w:p>
                            <w:p w14:paraId="266E386C">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5EBDCAC7">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128.3pt;width:393.55pt;" coordsize="49982,16292" o:gfxdata="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">
                <o:lock v:ext="edit" aspectratio="f"/>
                <v:shape id="流程图: 可选过程 9" o:spid="_x0000_s1026" o:spt="176" type="#_x0000_t176" style="position:absolute;left:0;top:448;height:15844;width:23336;" fillcolor="#FFFFFF" filled="t" stroked="t" coordsize="21600,21600" o:gfxdata="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rQt1vQAA&#10;ANoAAAAPAAAAAAAAAAEAIAAAACIAAABkcnMvZG93bnJldi54bWxQSwECFAAUAAAACACHTuJAMy8F&#10;njsAAAA5AAAAEAAAAAAAAAABACAAAAAMAQAAZHJzL3NoYXBleG1sLnhtbFBLBQYAAAAABgAGAFsB&#10;AAC2AwAAAAA=&#10;">
                  <v:path/>
                  <v:fill on="t" focussize="0,0"/>
                  <v:stroke joinstyle="miter"/>
                  <v:imagedata o:title=""/>
                  <o:lock v:ext="edit" aspectratio="f"/>
                  <v:textbox>
                    <w:txbxContent>
                      <w:p w14:paraId="6C3F8296">
                        <w:pPr>
                          <w:pStyle w:val="7"/>
                          <w:jc w:val="center"/>
                          <w:rPr>
                            <w:rFonts w:hAnsi="宋体"/>
                            <w:szCs w:val="21"/>
                          </w:rPr>
                        </w:pPr>
                      </w:p>
                      <w:p w14:paraId="395377D2">
                        <w:pPr>
                          <w:pStyle w:val="7"/>
                          <w:jc w:val="center"/>
                          <w:rPr>
                            <w:rFonts w:hAnsi="宋体"/>
                            <w:szCs w:val="21"/>
                          </w:rPr>
                        </w:pPr>
                      </w:p>
                      <w:p w14:paraId="3DF10053">
                        <w:pPr>
                          <w:pStyle w:val="7"/>
                          <w:jc w:val="center"/>
                          <w:rPr>
                            <w:rFonts w:hAnsi="宋体"/>
                            <w:szCs w:val="21"/>
                          </w:rPr>
                        </w:pPr>
                      </w:p>
                      <w:p w14:paraId="7761B381">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15E1250E">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v:textbox>
                </v:shape>
                <v:shape id="流程图: 可选过程 10" o:spid="_x0000_s1026" o:spt="176" type="#_x0000_t176" style="position:absolute;left:26646;top:0;height:15843;width:23336;" fillcolor="#FFFFFF" filled="t" stroked="t" coordsize="21600,21600" o:gfxdata="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2qjtvQAA&#10;ANoAAAAPAAAAAAAAAAEAIAAAACIAAABkcnMvZG93bnJldi54bWxQSwECFAAUAAAACACHTuJAMy8F&#10;njsAAAA5AAAAEAAAAAAAAAABACAAAAAMAQAAZHJzL3NoYXBleG1sLnhtbFBLBQYAAAAABgAGAFsB&#10;AAC2AwAAAAA=&#10;">
                  <v:path/>
                  <v:fill on="t" focussize="0,0"/>
                  <v:stroke joinstyle="miter"/>
                  <v:imagedata o:title=""/>
                  <o:lock v:ext="edit" aspectratio="f"/>
                  <v:textbox>
                    <w:txbxContent>
                      <w:p w14:paraId="6DA72232">
                        <w:pPr>
                          <w:pStyle w:val="7"/>
                          <w:jc w:val="center"/>
                          <w:rPr>
                            <w:rFonts w:hAnsi="宋体"/>
                            <w:szCs w:val="21"/>
                          </w:rPr>
                        </w:pPr>
                      </w:p>
                      <w:p w14:paraId="307C48CA">
                        <w:pPr>
                          <w:pStyle w:val="7"/>
                          <w:jc w:val="center"/>
                          <w:rPr>
                            <w:rFonts w:hAnsi="宋体"/>
                            <w:szCs w:val="21"/>
                          </w:rPr>
                        </w:pPr>
                      </w:p>
                      <w:p w14:paraId="76DFE688">
                        <w:pPr>
                          <w:pStyle w:val="7"/>
                          <w:jc w:val="center"/>
                          <w:rPr>
                            <w:rFonts w:hAnsi="宋体"/>
                            <w:szCs w:val="21"/>
                          </w:rPr>
                        </w:pPr>
                      </w:p>
                      <w:p w14:paraId="266E386C">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法定代表人身份证复印件</w:t>
                        </w:r>
                      </w:p>
                      <w:p w14:paraId="5EBDCAC7">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v:textbox>
                </v:shape>
                <w10:wrap type="none"/>
                <w10:anchorlock/>
              </v:group>
            </w:pict>
          </mc:Fallback>
        </mc:AlternateContent>
      </w:r>
    </w:p>
    <w:p w14:paraId="2F31AED0">
      <w:pPr>
        <w:pStyle w:val="7"/>
        <w:rPr>
          <w:rFonts w:hint="eastAsia" w:ascii="方正仿宋_GB2312" w:hAnsi="方正仿宋_GB2312" w:eastAsia="方正仿宋_GB2312" w:cs="方正仿宋_GB2312"/>
          <w:color w:val="000000"/>
          <w:sz w:val="28"/>
          <w:szCs w:val="28"/>
          <w:highlight w:val="none"/>
        </w:rPr>
      </w:pPr>
    </w:p>
    <w:p w14:paraId="308D01C3">
      <w:pPr>
        <w:rPr>
          <w:rFonts w:hint="eastAsia" w:ascii="方正仿宋_GB2312" w:hAnsi="方正仿宋_GB2312" w:eastAsia="方正仿宋_GB2312" w:cs="方正仿宋_GB2312"/>
          <w:b/>
          <w:bCs/>
          <w:sz w:val="28"/>
          <w:szCs w:val="28"/>
          <w:lang w:val="en-US" w:eastAsia="zh-CN"/>
        </w:rPr>
        <w:sectPr>
          <w:pgSz w:w="11906" w:h="16838"/>
          <w:pgMar w:top="1440" w:right="1800" w:bottom="1440" w:left="1800" w:header="851" w:footer="992" w:gutter="0"/>
          <w:cols w:space="720" w:num="1"/>
          <w:docGrid w:type="lines" w:linePitch="312" w:charSpace="0"/>
        </w:sectPr>
      </w:pPr>
    </w:p>
    <w:p w14:paraId="31A055CA">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格式6</w:t>
      </w:r>
    </w:p>
    <w:p w14:paraId="6923B17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法定代表人授权书</w:t>
      </w:r>
    </w:p>
    <w:p w14:paraId="27A37801">
      <w:pPr>
        <w:pStyle w:val="7"/>
        <w:spacing w:line="440" w:lineRule="exact"/>
        <w:rPr>
          <w:rFonts w:hint="eastAsia" w:ascii="方正仿宋_GB2312" w:hAnsi="方正仿宋_GB2312" w:eastAsia="方正仿宋_GB2312" w:cs="方正仿宋_GB2312"/>
          <w:b/>
          <w:bCs/>
          <w:color w:val="000000"/>
          <w:sz w:val="28"/>
          <w:szCs w:val="28"/>
          <w:highlight w:val="none"/>
        </w:rPr>
      </w:pPr>
    </w:p>
    <w:p w14:paraId="29418278">
      <w:pPr>
        <w:pStyle w:val="7"/>
        <w:spacing w:line="440" w:lineRule="exact"/>
        <w:ind w:firstLine="562" w:firstLineChars="200"/>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本人</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u w:val="single"/>
          <w:lang w:val="en-US" w:eastAsia="zh-CN"/>
        </w:rPr>
        <w:t xml:space="preserve">   </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u w:val="none"/>
        </w:rPr>
        <w:t>（姓名）</w:t>
      </w:r>
      <w:r>
        <w:rPr>
          <w:rFonts w:hint="eastAsia" w:ascii="方正仿宋_GB2312" w:hAnsi="方正仿宋_GB2312" w:eastAsia="方正仿宋_GB2312" w:cs="方正仿宋_GB2312"/>
          <w:b/>
          <w:bCs/>
          <w:color w:val="000000"/>
          <w:sz w:val="28"/>
          <w:szCs w:val="28"/>
          <w:highlight w:val="none"/>
        </w:rPr>
        <w:t>系</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u w:val="single"/>
          <w:lang w:val="en-US" w:eastAsia="zh-CN"/>
        </w:rPr>
        <w:t xml:space="preserve">         </w:t>
      </w:r>
      <w:r>
        <w:rPr>
          <w:rFonts w:hint="eastAsia" w:ascii="方正仿宋_GB2312" w:hAnsi="方正仿宋_GB2312" w:eastAsia="方正仿宋_GB2312" w:cs="方正仿宋_GB2312"/>
          <w:b/>
          <w:bCs/>
          <w:color w:val="000000"/>
          <w:sz w:val="28"/>
          <w:szCs w:val="28"/>
          <w:highlight w:val="none"/>
          <w:u w:val="single"/>
        </w:rPr>
        <w:t xml:space="preserve">  </w:t>
      </w:r>
      <w:r>
        <w:rPr>
          <w:rFonts w:hint="eastAsia" w:ascii="方正仿宋_GB2312" w:hAnsi="方正仿宋_GB2312" w:eastAsia="方正仿宋_GB2312" w:cs="方正仿宋_GB2312"/>
          <w:b/>
          <w:bCs/>
          <w:color w:val="000000"/>
          <w:sz w:val="28"/>
          <w:szCs w:val="28"/>
          <w:highlight w:val="none"/>
        </w:rPr>
        <w:t>（供应商名称）的法定代表人，现委托</w:t>
      </w:r>
      <w:r>
        <w:rPr>
          <w:rFonts w:hint="eastAsia" w:ascii="方正仿宋_GB2312" w:hAnsi="方正仿宋_GB2312" w:eastAsia="方正仿宋_GB2312" w:cs="方正仿宋_GB2312"/>
          <w:b/>
          <w:bCs/>
          <w:color w:val="000000"/>
          <w:sz w:val="28"/>
          <w:szCs w:val="28"/>
          <w:highlight w:val="none"/>
          <w:lang w:val="en-US" w:eastAsia="zh-CN"/>
        </w:rPr>
        <w:t>本公司</w:t>
      </w:r>
      <w:r>
        <w:rPr>
          <w:rFonts w:hint="eastAsia" w:ascii="方正仿宋_GB2312" w:hAnsi="方正仿宋_GB2312" w:eastAsia="方正仿宋_GB2312" w:cs="方正仿宋_GB2312"/>
          <w:b/>
          <w:bCs/>
          <w:color w:val="000000"/>
          <w:sz w:val="28"/>
          <w:szCs w:val="28"/>
          <w:highlight w:val="none"/>
          <w:u w:val="single"/>
          <w:lang w:val="en-US" w:eastAsia="zh-CN"/>
        </w:rPr>
        <w:t xml:space="preserve">             </w:t>
      </w:r>
      <w:r>
        <w:rPr>
          <w:rFonts w:hint="eastAsia" w:ascii="方正仿宋_GB2312" w:hAnsi="方正仿宋_GB2312" w:eastAsia="方正仿宋_GB2312" w:cs="方正仿宋_GB2312"/>
          <w:b/>
          <w:bCs/>
          <w:color w:val="000000"/>
          <w:sz w:val="28"/>
          <w:szCs w:val="28"/>
          <w:highlight w:val="none"/>
        </w:rPr>
        <w:t>（姓名）为我方代理人。代理人根据授权，全权代表本公司参与</w:t>
      </w:r>
      <w:r>
        <w:rPr>
          <w:rFonts w:hint="eastAsia" w:ascii="方正仿宋_GB2312" w:hAnsi="方正仿宋_GB2312" w:eastAsia="方正仿宋_GB2312" w:cs="方正仿宋_GB2312"/>
          <w:b/>
          <w:bCs/>
          <w:sz w:val="28"/>
          <w:szCs w:val="28"/>
          <w:u w:val="single"/>
          <w:lang w:val="en-US" w:eastAsia="zh-CN"/>
        </w:rPr>
        <w:t>四川省南充市保安服务有限公司南充市公安局社会治安防控体系综合应用系统项目（视频专网图像应用及配套设施建设）摄像机、应用软件和相关服务采购项目</w:t>
      </w:r>
      <w:r>
        <w:rPr>
          <w:rFonts w:hint="eastAsia" w:ascii="方正仿宋_GB2312" w:hAnsi="方正仿宋_GB2312" w:eastAsia="方正仿宋_GB2312" w:cs="方正仿宋_GB2312"/>
          <w:b/>
          <w:bCs/>
          <w:color w:val="000000"/>
          <w:sz w:val="28"/>
          <w:szCs w:val="28"/>
          <w:highlight w:val="none"/>
        </w:rPr>
        <w:t>的</w:t>
      </w:r>
      <w:r>
        <w:rPr>
          <w:rFonts w:hint="eastAsia" w:ascii="方正仿宋_GB2312" w:hAnsi="方正仿宋_GB2312" w:eastAsia="方正仿宋_GB2312" w:cs="方正仿宋_GB2312"/>
          <w:b/>
          <w:bCs/>
          <w:color w:val="000000"/>
          <w:sz w:val="28"/>
          <w:szCs w:val="28"/>
          <w:highlight w:val="none"/>
          <w:lang w:val="en-US" w:eastAsia="zh-CN"/>
        </w:rPr>
        <w:t>报价</w:t>
      </w:r>
      <w:r>
        <w:rPr>
          <w:rFonts w:hint="eastAsia" w:ascii="方正仿宋_GB2312" w:hAnsi="方正仿宋_GB2312" w:eastAsia="方正仿宋_GB2312" w:cs="方正仿宋_GB2312"/>
          <w:b/>
          <w:bCs/>
          <w:color w:val="000000"/>
          <w:sz w:val="28"/>
          <w:szCs w:val="28"/>
          <w:highlight w:val="none"/>
        </w:rPr>
        <w:t>响应，以我方名义签署、澄清、说明、补正、递交、撤回、修改谈判</w:t>
      </w:r>
      <w:r>
        <w:rPr>
          <w:rFonts w:hint="eastAsia" w:ascii="方正仿宋_GB2312" w:hAnsi="方正仿宋_GB2312" w:eastAsia="方正仿宋_GB2312" w:cs="方正仿宋_GB2312"/>
          <w:b/>
          <w:bCs/>
          <w:color w:val="000000"/>
          <w:sz w:val="28"/>
          <w:szCs w:val="28"/>
          <w:highlight w:val="none"/>
          <w:lang w:val="en-US" w:eastAsia="zh-CN"/>
        </w:rPr>
        <w:t>报价</w:t>
      </w:r>
      <w:r>
        <w:rPr>
          <w:rFonts w:hint="eastAsia" w:ascii="方正仿宋_GB2312" w:hAnsi="方正仿宋_GB2312" w:eastAsia="方正仿宋_GB2312" w:cs="方正仿宋_GB2312"/>
          <w:b/>
          <w:bCs/>
          <w:color w:val="000000"/>
          <w:sz w:val="28"/>
          <w:szCs w:val="28"/>
          <w:highlight w:val="none"/>
        </w:rPr>
        <w:t>文件、接受采购人的各类通知及答复</w:t>
      </w:r>
      <w:r>
        <w:rPr>
          <w:rFonts w:hint="eastAsia" w:ascii="方正仿宋_GB2312" w:hAnsi="方正仿宋_GB2312" w:eastAsia="方正仿宋_GB2312" w:cs="方正仿宋_GB2312"/>
          <w:b/>
          <w:bCs/>
          <w:color w:val="000000"/>
          <w:sz w:val="28"/>
          <w:szCs w:val="28"/>
          <w:highlight w:val="none"/>
          <w:lang w:val="en-US" w:eastAsia="zh-CN"/>
        </w:rPr>
        <w:t>及</w:t>
      </w:r>
      <w:r>
        <w:rPr>
          <w:rFonts w:hint="eastAsia" w:ascii="方正仿宋_GB2312" w:hAnsi="方正仿宋_GB2312" w:eastAsia="方正仿宋_GB2312" w:cs="方正仿宋_GB2312"/>
          <w:b/>
          <w:bCs/>
          <w:color w:val="000000"/>
          <w:sz w:val="28"/>
          <w:szCs w:val="28"/>
          <w:highlight w:val="none"/>
        </w:rPr>
        <w:t>处理有关事宜。在</w:t>
      </w:r>
      <w:r>
        <w:rPr>
          <w:rFonts w:hint="eastAsia" w:ascii="方正仿宋_GB2312" w:hAnsi="方正仿宋_GB2312" w:eastAsia="方正仿宋_GB2312" w:cs="方正仿宋_GB2312"/>
          <w:b/>
          <w:bCs/>
          <w:color w:val="000000"/>
          <w:sz w:val="28"/>
          <w:szCs w:val="28"/>
          <w:highlight w:val="none"/>
          <w:lang w:val="en-US" w:eastAsia="zh-CN"/>
        </w:rPr>
        <w:t>报价</w:t>
      </w:r>
      <w:r>
        <w:rPr>
          <w:rFonts w:hint="eastAsia" w:ascii="方正仿宋_GB2312" w:hAnsi="方正仿宋_GB2312" w:eastAsia="方正仿宋_GB2312" w:cs="方正仿宋_GB2312"/>
          <w:b/>
          <w:bCs/>
          <w:color w:val="000000"/>
          <w:sz w:val="28"/>
          <w:szCs w:val="28"/>
          <w:highlight w:val="none"/>
        </w:rPr>
        <w:t>响应过程中，该代理人代表我公司所签署的一切文件和处理与谈判有关的一切事务，我方均予以承认，其法律后果由我方承担。</w:t>
      </w:r>
    </w:p>
    <w:p w14:paraId="685A06B2">
      <w:pPr>
        <w:pStyle w:val="7"/>
        <w:spacing w:line="440" w:lineRule="exact"/>
        <w:rPr>
          <w:rFonts w:hint="eastAsia" w:ascii="方正仿宋_GB2312" w:hAnsi="方正仿宋_GB2312" w:eastAsia="方正仿宋_GB2312" w:cs="方正仿宋_GB2312"/>
          <w:b/>
          <w:bCs/>
          <w:color w:val="000000"/>
          <w:sz w:val="28"/>
          <w:szCs w:val="28"/>
          <w:highlight w:val="none"/>
        </w:rPr>
      </w:pPr>
    </w:p>
    <w:p w14:paraId="0F34A3C5">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授权单位：               （盖章）</w:t>
      </w:r>
    </w:p>
    <w:p w14:paraId="6A2F4DC9">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法定代表人：              （签字或盖章）</w:t>
      </w:r>
    </w:p>
    <w:p w14:paraId="24576D03">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签发日期：      年   月   日</w:t>
      </w:r>
    </w:p>
    <w:p w14:paraId="05E2AEDC">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有效期至：      年   月   日</w:t>
      </w:r>
    </w:p>
    <w:p w14:paraId="41FA5910">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附：</w:t>
      </w:r>
    </w:p>
    <w:p w14:paraId="696F8E14">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代理人性别：</w:t>
      </w:r>
    </w:p>
    <w:p w14:paraId="4974059E">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年龄：</w:t>
      </w:r>
    </w:p>
    <w:p w14:paraId="381B4452">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职务：</w:t>
      </w:r>
    </w:p>
    <w:p w14:paraId="73F65B37">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身份证号码：</w:t>
      </w:r>
    </w:p>
    <w:p w14:paraId="2ADB7DFA">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联系电话：</w:t>
      </w:r>
    </w:p>
    <w:p w14:paraId="3E72E137">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电子邮件：</w:t>
      </w:r>
    </w:p>
    <w:p w14:paraId="33E873EB">
      <w:pPr>
        <w:pStyle w:val="7"/>
        <w:spacing w:line="440" w:lineRule="exact"/>
        <w:rPr>
          <w:rFonts w:hint="eastAsia" w:ascii="方正仿宋_GB2312" w:hAnsi="方正仿宋_GB2312" w:eastAsia="方正仿宋_GB2312" w:cs="方正仿宋_GB2312"/>
          <w:b/>
          <w:bCs/>
          <w:color w:val="000000"/>
          <w:sz w:val="28"/>
          <w:szCs w:val="28"/>
          <w:highlight w:val="none"/>
        </w:rPr>
      </w:pPr>
      <w:r>
        <w:rPr>
          <w:rFonts w:hint="eastAsia" w:ascii="方正仿宋_GB2312" w:hAnsi="方正仿宋_GB2312" w:eastAsia="方正仿宋_GB2312" w:cs="方正仿宋_GB2312"/>
          <w:b/>
          <w:bCs/>
          <w:color w:val="000000"/>
          <w:sz w:val="28"/>
          <w:szCs w:val="28"/>
          <w:highlight w:val="none"/>
        </w:rPr>
        <w:t>代理人无转委托权。</w:t>
      </w:r>
    </w:p>
    <w:p w14:paraId="04272E88">
      <w:pPr>
        <w:pStyle w:val="2"/>
        <w:rPr>
          <w:rFonts w:hint="eastAsia" w:ascii="方正仿宋_GB2312" w:hAnsi="方正仿宋_GB2312" w:eastAsia="方正仿宋_GB2312" w:cs="方正仿宋_GB2312"/>
          <w:color w:val="000000"/>
          <w:highlight w:val="none"/>
        </w:rPr>
      </w:pPr>
    </w:p>
    <w:p w14:paraId="58DA170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color w:val="000000"/>
          <w:szCs w:val="21"/>
          <w:highlight w:val="none"/>
        </w:rPr>
        <mc:AlternateContent>
          <mc:Choice Requires="wps">
            <w:drawing>
              <wp:anchor distT="0" distB="0" distL="114300" distR="114300" simplePos="0" relativeHeight="251661312" behindDoc="0" locked="0" layoutInCell="1" allowOverlap="1">
                <wp:simplePos x="0" y="0"/>
                <wp:positionH relativeFrom="column">
                  <wp:posOffset>2686050</wp:posOffset>
                </wp:positionH>
                <wp:positionV relativeFrom="paragraph">
                  <wp:posOffset>93345</wp:posOffset>
                </wp:positionV>
                <wp:extent cx="2333625" cy="1584325"/>
                <wp:effectExtent l="4445" t="4445" r="5080" b="11430"/>
                <wp:wrapNone/>
                <wp:docPr id="5" name="流程图: 可选过程 5"/>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58BD5204">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53347567">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211.5pt;margin-top:7.35pt;height:124.75pt;width:183.75pt;z-index:251661312;mso-width-relative:page;mso-height-relative:page;" fillcolor="#FFFFFF" filled="t" stroked="t" coordsize="21600,21600" o:gfxdata="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q91EldgAAAAKAQAADwAAAAAAAAABACAAAAAiAAAAZHJzL2Rvd25yZXYueG1sUEsB&#10;AhQAFAAAAAgAh07iQP2ZaMpnAgAAugQAAA4AAAAAAAAAAQAgAAAAJwEAAGRycy9lMm9Eb2MueG1s&#10;UEsFBgAAAAAGAAYAWQEAAAAGAAAAAA==&#10;">
                <v:path/>
                <v:fill on="t" focussize="0,0"/>
                <v:stroke joinstyle="miter"/>
                <v:imagedata o:title=""/>
                <o:lock v:ext="edit" aspectratio="f"/>
                <v:textbox>
                  <w:txbxContent>
                    <w:p w14:paraId="58BD5204">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53347567">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反面</w:t>
                      </w:r>
                    </w:p>
                  </w:txbxContent>
                </v:textbox>
              </v:shape>
            </w:pict>
          </mc:Fallback>
        </mc:AlternateContent>
      </w:r>
      <w:r>
        <w:rPr>
          <w:rFonts w:hint="eastAsia" w:ascii="方正仿宋_GB2312" w:hAnsi="方正仿宋_GB2312" w:eastAsia="方正仿宋_GB2312" w:cs="方正仿宋_GB2312"/>
          <w:color w:val="000000"/>
          <w:szCs w:val="21"/>
          <w:highlight w:val="none"/>
        </w:rPr>
        <mc:AlternateContent>
          <mc:Choice Requires="wps">
            <w:drawing>
              <wp:anchor distT="0" distB="0" distL="114300" distR="114300" simplePos="0" relativeHeight="251660288" behindDoc="0" locked="0" layoutInCell="1" allowOverlap="1">
                <wp:simplePos x="0" y="0"/>
                <wp:positionH relativeFrom="column">
                  <wp:posOffset>-89535</wp:posOffset>
                </wp:positionH>
                <wp:positionV relativeFrom="paragraph">
                  <wp:posOffset>92075</wp:posOffset>
                </wp:positionV>
                <wp:extent cx="2333625" cy="1584325"/>
                <wp:effectExtent l="4445" t="4445" r="5080" b="11430"/>
                <wp:wrapNone/>
                <wp:docPr id="4" name="流程图: 可选过程 4"/>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cmpd="sng">
                          <a:solidFill>
                            <a:srgbClr val="000000"/>
                          </a:solidFill>
                          <a:miter lim="800000"/>
                        </a:ln>
                        <a:effectLst/>
                      </wps:spPr>
                      <wps:txbx>
                        <w:txbxContent>
                          <w:p w14:paraId="542CD940">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67D95A9D">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7.05pt;margin-top:7.25pt;height:124.75pt;width:183.75pt;z-index:251660288;mso-width-relative:page;mso-height-relative:page;" fillcolor="#FFFFFF" filled="t" stroked="t" coordsize="21600,21600" o:gfxdata="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FXoFbfYAAAACgEAAA8AAAAAAAAAAQAgAAAAIgAAAGRycy9kb3ducmV2LnhtbFBL&#10;AQIUABQAAAAIAIdO4kCKBctWaAIAALoEAAAOAAAAAAAAAAEAIAAAACcBAABkcnMvZTJvRG9jLnht&#10;bFBLBQYAAAAABgAGAFkBAAABBgAAAAA=&#10;">
                <v:path/>
                <v:fill on="t" focussize="0,0"/>
                <v:stroke joinstyle="miter"/>
                <v:imagedata o:title=""/>
                <o:lock v:ext="edit" aspectratio="f"/>
                <v:textbox>
                  <w:txbxContent>
                    <w:p w14:paraId="542CD940">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代理人身份证复印件</w:t>
                      </w:r>
                    </w:p>
                    <w:p w14:paraId="67D95A9D">
                      <w:pPr>
                        <w:pStyle w:val="7"/>
                        <w:jc w:val="center"/>
                        <w:rPr>
                          <w:rFonts w:hint="eastAsia" w:ascii="方正仿宋_GB2312" w:hAnsi="方正仿宋_GB2312" w:eastAsia="方正仿宋_GB2312" w:cs="方正仿宋_GB2312"/>
                          <w:b/>
                          <w:bCs/>
                          <w:szCs w:val="21"/>
                        </w:rPr>
                      </w:pPr>
                      <w:r>
                        <w:rPr>
                          <w:rFonts w:hint="eastAsia" w:ascii="方正仿宋_GB2312" w:hAnsi="方正仿宋_GB2312" w:eastAsia="方正仿宋_GB2312" w:cs="方正仿宋_GB2312"/>
                          <w:b/>
                          <w:bCs/>
                          <w:szCs w:val="21"/>
                        </w:rPr>
                        <w:t>正面</w:t>
                      </w:r>
                    </w:p>
                  </w:txbxContent>
                </v:textbox>
              </v:shape>
            </w:pict>
          </mc:Fallback>
        </mc:AlternateContent>
      </w:r>
      <w:r>
        <w:rPr>
          <w:rFonts w:hint="eastAsia" w:ascii="方正仿宋_GB2312" w:hAnsi="方正仿宋_GB2312" w:eastAsia="方正仿宋_GB2312" w:cs="方正仿宋_GB2312"/>
          <w:color w:val="000000"/>
          <w:szCs w:val="21"/>
          <w:highlight w:val="none"/>
        </w:rPr>
        <w:br w:type="page"/>
      </w:r>
      <w:r>
        <w:rPr>
          <w:rFonts w:hint="eastAsia" w:ascii="方正仿宋_GB2312" w:hAnsi="方正仿宋_GB2312" w:eastAsia="方正仿宋_GB2312" w:cs="方正仿宋_GB2312"/>
          <w:b/>
          <w:bCs/>
          <w:sz w:val="32"/>
          <w:szCs w:val="32"/>
          <w:lang w:val="en-US" w:eastAsia="zh-CN"/>
        </w:rPr>
        <w:t>格式7</w:t>
      </w:r>
    </w:p>
    <w:p w14:paraId="7018330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承诺函</w:t>
      </w:r>
    </w:p>
    <w:p w14:paraId="5ADC2A55">
      <w:pPr>
        <w:pStyle w:val="2"/>
        <w:spacing w:line="263" w:lineRule="auto"/>
        <w:rPr>
          <w:rFonts w:hint="eastAsia" w:ascii="方正仿宋_GB2312" w:hAnsi="方正仿宋_GB2312" w:eastAsia="方正仿宋_GB2312" w:cs="方正仿宋_GB2312"/>
          <w:color w:val="auto"/>
          <w:highlight w:val="none"/>
        </w:rPr>
      </w:pPr>
    </w:p>
    <w:p w14:paraId="65CCC41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致：四川省南充市保安服务有限公司</w:t>
      </w:r>
    </w:p>
    <w:p w14:paraId="59C18BE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本公司作为本次采购项目的报价供应商，郑重承诺具备以下条件：</w:t>
      </w:r>
    </w:p>
    <w:p w14:paraId="5703F0A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1.具有独立承担民事责任的能力；</w:t>
      </w:r>
    </w:p>
    <w:p w14:paraId="1CB58664">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2.具有良好的商业信誉和健全的财务会计制度； </w:t>
      </w:r>
    </w:p>
    <w:p w14:paraId="0DB8B49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3.具有履行合同所必需的设备和专业技术能力； </w:t>
      </w:r>
    </w:p>
    <w:p w14:paraId="636FAD71">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4.有依法缴纳税收和社会保障资金的良好记录；</w:t>
      </w:r>
    </w:p>
    <w:p w14:paraId="2ACEF43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 xml:space="preserve">5.参加采购活动前三年内，在经营活动中没有重大违法记录； </w:t>
      </w:r>
    </w:p>
    <w:p w14:paraId="343BBF86">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6.法律、行政法规规定的其他条件。</w:t>
      </w:r>
    </w:p>
    <w:p w14:paraId="34185132">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本公司对上述承诺的真实性负责。如有虚假，将依法承担相应责任。</w:t>
      </w:r>
    </w:p>
    <w:p w14:paraId="2B37E657">
      <w:pPr>
        <w:pStyle w:val="2"/>
        <w:spacing w:line="302" w:lineRule="auto"/>
        <w:rPr>
          <w:rFonts w:hint="eastAsia" w:ascii="方正仿宋_GB2312" w:hAnsi="方正仿宋_GB2312" w:eastAsia="方正仿宋_GB2312" w:cs="方正仿宋_GB2312"/>
          <w:color w:val="auto"/>
          <w:highlight w:val="none"/>
        </w:rPr>
      </w:pPr>
    </w:p>
    <w:p w14:paraId="62893A46">
      <w:pPr>
        <w:pStyle w:val="2"/>
        <w:spacing w:line="302" w:lineRule="auto"/>
        <w:rPr>
          <w:rFonts w:hint="eastAsia" w:ascii="方正仿宋_GB2312" w:hAnsi="方正仿宋_GB2312" w:eastAsia="方正仿宋_GB2312" w:cs="方正仿宋_GB2312"/>
          <w:color w:val="auto"/>
          <w:highlight w:val="none"/>
        </w:rPr>
      </w:pPr>
    </w:p>
    <w:p w14:paraId="3EA65A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供应商：                           （公章）</w:t>
      </w:r>
    </w:p>
    <w:p w14:paraId="6122BF8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法定代表人或授权委托人：           （签字）</w:t>
      </w:r>
    </w:p>
    <w:p w14:paraId="2C7535F3">
      <w:pPr>
        <w:pStyle w:val="2"/>
        <w:spacing w:line="302" w:lineRule="auto"/>
        <w:rPr>
          <w:rFonts w:hint="eastAsia" w:ascii="方正仿宋_GB2312" w:hAnsi="方正仿宋_GB2312" w:eastAsia="方正仿宋_GB2312" w:cs="方正仿宋_GB2312"/>
          <w:color w:val="auto"/>
          <w:highlight w:val="none"/>
        </w:rPr>
      </w:pPr>
      <w:r>
        <w:rPr>
          <w:rFonts w:hint="eastAsia" w:ascii="方正仿宋_GB2312" w:hAnsi="方正仿宋_GB2312" w:eastAsia="方正仿宋_GB2312" w:cs="方正仿宋_GB2312"/>
          <w:b/>
          <w:bCs/>
          <w:sz w:val="32"/>
          <w:szCs w:val="32"/>
          <w:lang w:val="en-US" w:eastAsia="zh-CN"/>
        </w:rPr>
        <w:t>日期：202</w:t>
      </w:r>
      <w:r>
        <w:rPr>
          <w:rFonts w:hint="eastAsia" w:ascii="方正仿宋_GB2312" w:hAnsi="方正仿宋_GB2312" w:eastAsia="方正仿宋_GB2312" w:cs="方正仿宋_GB2312"/>
          <w:b/>
          <w:bCs/>
          <w:sz w:val="32"/>
          <w:szCs w:val="32"/>
          <w:lang w:val="en-US" w:eastAsia="zh-CN"/>
        </w:rPr>
        <w:t>6</w:t>
      </w:r>
      <w:r>
        <w:rPr>
          <w:rFonts w:hint="eastAsia" w:ascii="方正仿宋_GB2312" w:hAnsi="方正仿宋_GB2312" w:eastAsia="方正仿宋_GB2312" w:cs="方正仿宋_GB2312"/>
          <w:b/>
          <w:bCs/>
          <w:sz w:val="32"/>
          <w:szCs w:val="32"/>
          <w:lang w:val="en-US" w:eastAsia="zh-CN"/>
        </w:rPr>
        <w:t>年  月  日</w:t>
      </w:r>
    </w:p>
    <w:p w14:paraId="5260F1F5">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p>
    <w:p w14:paraId="1CC7539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p>
    <w:p w14:paraId="7024C99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p>
    <w:p w14:paraId="3C8D796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p>
    <w:p w14:paraId="74EB92D9">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格式8</w:t>
      </w:r>
    </w:p>
    <w:p w14:paraId="1CB4F7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服务、商务要求应答表</w:t>
      </w:r>
    </w:p>
    <w:p w14:paraId="647FD9AB">
      <w:pPr>
        <w:spacing w:before="53"/>
        <w:rPr>
          <w:rFonts w:hint="eastAsia" w:ascii="方正仿宋_GB2312" w:hAnsi="方正仿宋_GB2312" w:eastAsia="方正仿宋_GB2312" w:cs="方正仿宋_GB2312"/>
          <w:color w:val="auto"/>
          <w:highlight w:val="none"/>
        </w:rPr>
      </w:pPr>
    </w:p>
    <w:tbl>
      <w:tblPr>
        <w:tblStyle w:val="3"/>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5"/>
        <w:gridCol w:w="2867"/>
        <w:gridCol w:w="3338"/>
        <w:gridCol w:w="1793"/>
      </w:tblGrid>
      <w:tr w14:paraId="0BE14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45" w:type="dxa"/>
            <w:noWrap w:val="0"/>
            <w:vAlign w:val="center"/>
          </w:tcPr>
          <w:p w14:paraId="22C93E2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bookmarkStart w:id="0" w:name="_Toc21413"/>
            <w:r>
              <w:rPr>
                <w:rFonts w:hint="eastAsia" w:ascii="方正仿宋_GB2312" w:hAnsi="方正仿宋_GB2312" w:eastAsia="方正仿宋_GB2312" w:cs="方正仿宋_GB2312"/>
                <w:b/>
                <w:bCs/>
                <w:sz w:val="32"/>
                <w:szCs w:val="32"/>
                <w:lang w:val="en-US" w:eastAsia="zh-CN"/>
              </w:rPr>
              <w:t>序号</w:t>
            </w:r>
            <w:bookmarkEnd w:id="0"/>
          </w:p>
        </w:tc>
        <w:tc>
          <w:tcPr>
            <w:tcW w:w="2867" w:type="dxa"/>
            <w:noWrap w:val="0"/>
            <w:vAlign w:val="center"/>
          </w:tcPr>
          <w:p w14:paraId="0CE55A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bookmarkStart w:id="1" w:name="_Toc31130"/>
            <w:r>
              <w:rPr>
                <w:rFonts w:hint="eastAsia" w:ascii="方正仿宋_GB2312" w:hAnsi="方正仿宋_GB2312" w:eastAsia="方正仿宋_GB2312" w:cs="方正仿宋_GB2312"/>
                <w:b/>
                <w:bCs/>
                <w:sz w:val="32"/>
                <w:szCs w:val="32"/>
                <w:lang w:val="en-US" w:eastAsia="zh-CN"/>
              </w:rPr>
              <w:t>采购要求</w:t>
            </w:r>
            <w:bookmarkEnd w:id="1"/>
          </w:p>
        </w:tc>
        <w:tc>
          <w:tcPr>
            <w:tcW w:w="3338" w:type="dxa"/>
            <w:noWrap w:val="0"/>
            <w:vAlign w:val="center"/>
          </w:tcPr>
          <w:p w14:paraId="1D0783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bookmarkStart w:id="2" w:name="_Toc16427"/>
            <w:r>
              <w:rPr>
                <w:rFonts w:hint="eastAsia" w:ascii="方正仿宋_GB2312" w:hAnsi="方正仿宋_GB2312" w:eastAsia="方正仿宋_GB2312" w:cs="方正仿宋_GB2312"/>
                <w:b/>
                <w:bCs/>
                <w:sz w:val="32"/>
                <w:szCs w:val="32"/>
                <w:lang w:val="en-US" w:eastAsia="zh-CN"/>
              </w:rPr>
              <w:t>投标应答</w:t>
            </w:r>
            <w:bookmarkEnd w:id="2"/>
          </w:p>
        </w:tc>
        <w:tc>
          <w:tcPr>
            <w:tcW w:w="1793" w:type="dxa"/>
            <w:noWrap w:val="0"/>
            <w:vAlign w:val="center"/>
          </w:tcPr>
          <w:p w14:paraId="447C2EC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备注</w:t>
            </w:r>
          </w:p>
        </w:tc>
      </w:tr>
      <w:tr w14:paraId="138FD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45" w:type="dxa"/>
            <w:noWrap w:val="0"/>
            <w:vAlign w:val="center"/>
          </w:tcPr>
          <w:p w14:paraId="3F3A0B6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bookmarkStart w:id="3" w:name="_Toc5766"/>
            <w:r>
              <w:rPr>
                <w:rFonts w:hint="eastAsia" w:ascii="方正仿宋_GB2312" w:hAnsi="方正仿宋_GB2312" w:eastAsia="方正仿宋_GB2312" w:cs="方正仿宋_GB2312"/>
                <w:b/>
                <w:bCs/>
                <w:sz w:val="32"/>
                <w:szCs w:val="32"/>
                <w:lang w:val="en-US" w:eastAsia="zh-CN"/>
              </w:rPr>
              <w:t>1</w:t>
            </w:r>
            <w:bookmarkEnd w:id="3"/>
          </w:p>
        </w:tc>
        <w:tc>
          <w:tcPr>
            <w:tcW w:w="2867" w:type="dxa"/>
            <w:noWrap w:val="0"/>
            <w:vAlign w:val="center"/>
          </w:tcPr>
          <w:p w14:paraId="5B9BAE9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3338" w:type="dxa"/>
            <w:noWrap w:val="0"/>
            <w:vAlign w:val="center"/>
          </w:tcPr>
          <w:p w14:paraId="37FFFB6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1793" w:type="dxa"/>
            <w:noWrap w:val="0"/>
            <w:vAlign w:val="center"/>
          </w:tcPr>
          <w:p w14:paraId="0A643FB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r>
      <w:tr w14:paraId="5B3C3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45" w:type="dxa"/>
            <w:noWrap w:val="0"/>
            <w:vAlign w:val="center"/>
          </w:tcPr>
          <w:p w14:paraId="4A7A5F4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bookmarkStart w:id="4" w:name="_Toc28412"/>
            <w:r>
              <w:rPr>
                <w:rFonts w:hint="eastAsia" w:ascii="方正仿宋_GB2312" w:hAnsi="方正仿宋_GB2312" w:eastAsia="方正仿宋_GB2312" w:cs="方正仿宋_GB2312"/>
                <w:b/>
                <w:bCs/>
                <w:sz w:val="32"/>
                <w:szCs w:val="32"/>
                <w:lang w:val="en-US" w:eastAsia="zh-CN"/>
              </w:rPr>
              <w:t>2</w:t>
            </w:r>
            <w:bookmarkEnd w:id="4"/>
          </w:p>
        </w:tc>
        <w:tc>
          <w:tcPr>
            <w:tcW w:w="2867" w:type="dxa"/>
            <w:noWrap w:val="0"/>
            <w:vAlign w:val="center"/>
          </w:tcPr>
          <w:p w14:paraId="497B685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3338" w:type="dxa"/>
            <w:noWrap w:val="0"/>
            <w:vAlign w:val="center"/>
          </w:tcPr>
          <w:p w14:paraId="781FA8E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1793" w:type="dxa"/>
            <w:noWrap w:val="0"/>
            <w:vAlign w:val="center"/>
          </w:tcPr>
          <w:p w14:paraId="6BB400C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r>
      <w:tr w14:paraId="3D58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45" w:type="dxa"/>
            <w:noWrap w:val="0"/>
            <w:vAlign w:val="center"/>
          </w:tcPr>
          <w:p w14:paraId="375A4AA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bookmarkStart w:id="5" w:name="_Toc30524"/>
            <w:r>
              <w:rPr>
                <w:rFonts w:hint="eastAsia" w:ascii="方正仿宋_GB2312" w:hAnsi="方正仿宋_GB2312" w:eastAsia="方正仿宋_GB2312" w:cs="方正仿宋_GB2312"/>
                <w:b/>
                <w:bCs/>
                <w:sz w:val="32"/>
                <w:szCs w:val="32"/>
                <w:lang w:val="en-US" w:eastAsia="zh-CN"/>
              </w:rPr>
              <w:t>3</w:t>
            </w:r>
            <w:bookmarkEnd w:id="5"/>
          </w:p>
        </w:tc>
        <w:tc>
          <w:tcPr>
            <w:tcW w:w="2867" w:type="dxa"/>
            <w:noWrap w:val="0"/>
            <w:vAlign w:val="center"/>
          </w:tcPr>
          <w:p w14:paraId="69520CE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3338" w:type="dxa"/>
            <w:noWrap w:val="0"/>
            <w:vAlign w:val="center"/>
          </w:tcPr>
          <w:p w14:paraId="1ECE81A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1793" w:type="dxa"/>
            <w:noWrap w:val="0"/>
            <w:vAlign w:val="center"/>
          </w:tcPr>
          <w:p w14:paraId="397D2A7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r>
      <w:tr w14:paraId="7A48D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45" w:type="dxa"/>
            <w:noWrap w:val="0"/>
            <w:vAlign w:val="center"/>
          </w:tcPr>
          <w:p w14:paraId="08A96B4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w:t>
            </w:r>
          </w:p>
        </w:tc>
        <w:tc>
          <w:tcPr>
            <w:tcW w:w="2867" w:type="dxa"/>
            <w:noWrap w:val="0"/>
            <w:vAlign w:val="center"/>
          </w:tcPr>
          <w:p w14:paraId="51AC93A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3338" w:type="dxa"/>
            <w:noWrap w:val="0"/>
            <w:vAlign w:val="center"/>
          </w:tcPr>
          <w:p w14:paraId="44F6DAB4">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c>
          <w:tcPr>
            <w:tcW w:w="1793" w:type="dxa"/>
            <w:noWrap w:val="0"/>
            <w:vAlign w:val="center"/>
          </w:tcPr>
          <w:p w14:paraId="3448981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仿宋_GB2312" w:hAnsi="方正仿宋_GB2312" w:eastAsia="方正仿宋_GB2312" w:cs="方正仿宋_GB2312"/>
                <w:b/>
                <w:bCs/>
                <w:sz w:val="32"/>
                <w:szCs w:val="32"/>
                <w:lang w:val="en-US" w:eastAsia="zh-CN"/>
              </w:rPr>
            </w:pPr>
          </w:p>
        </w:tc>
      </w:tr>
    </w:tbl>
    <w:p w14:paraId="4DA48332">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注：1.按照采购公告要求做出的应答，主要是针对招标项目的商务要求和服务要求做出的实质性响应和满足。</w:t>
      </w:r>
    </w:p>
    <w:p w14:paraId="0337731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2.供应商必须顺序逐条应答，并注明有无偏离（包括正偏离和负偏离）。未明确偏离的条款，视为默认响应，供应商不得籍未作应答而拒不接受。</w:t>
      </w:r>
    </w:p>
    <w:p w14:paraId="64097423">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3.供应商必须据实填写，不得虚假响应，否则将取消其洽谈或成交资格，并按有关规定进行处罚。</w:t>
      </w:r>
    </w:p>
    <w:p w14:paraId="47760835">
      <w:pPr>
        <w:pStyle w:val="2"/>
        <w:spacing w:line="268" w:lineRule="auto"/>
        <w:rPr>
          <w:rFonts w:hint="eastAsia" w:ascii="方正仿宋_GB2312" w:hAnsi="方正仿宋_GB2312" w:eastAsia="方正仿宋_GB2312" w:cs="方正仿宋_GB2312"/>
          <w:color w:val="auto"/>
          <w:highlight w:val="none"/>
        </w:rPr>
      </w:pPr>
    </w:p>
    <w:p w14:paraId="060C77FF">
      <w:pPr>
        <w:pStyle w:val="2"/>
        <w:spacing w:line="268" w:lineRule="auto"/>
        <w:rPr>
          <w:rFonts w:hint="eastAsia" w:ascii="方正仿宋_GB2312" w:hAnsi="方正仿宋_GB2312" w:eastAsia="方正仿宋_GB2312" w:cs="方正仿宋_GB2312"/>
          <w:color w:val="auto"/>
          <w:highlight w:val="none"/>
        </w:rPr>
      </w:pPr>
    </w:p>
    <w:p w14:paraId="6869EFE6">
      <w:pPr>
        <w:pStyle w:val="2"/>
        <w:spacing w:line="268" w:lineRule="auto"/>
        <w:rPr>
          <w:rFonts w:hint="eastAsia" w:ascii="方正仿宋_GB2312" w:hAnsi="方正仿宋_GB2312" w:eastAsia="方正仿宋_GB2312" w:cs="方正仿宋_GB2312"/>
          <w:color w:val="auto"/>
          <w:highlight w:val="none"/>
        </w:rPr>
      </w:pPr>
    </w:p>
    <w:p w14:paraId="69803D2B">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供应商：                           （公章）</w:t>
      </w:r>
    </w:p>
    <w:p w14:paraId="53E8BD4E">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法定代表人或授权委托人：           （签字）</w:t>
      </w:r>
    </w:p>
    <w:p w14:paraId="286E0612">
      <w:pPr>
        <w:pStyle w:val="2"/>
        <w:spacing w:line="302" w:lineRule="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lang w:val="en-US" w:eastAsia="zh-CN"/>
        </w:rPr>
        <w:t>日期：202</w:t>
      </w:r>
      <w:r>
        <w:rPr>
          <w:rFonts w:hint="eastAsia" w:ascii="方正仿宋_GB2312" w:hAnsi="方正仿宋_GB2312" w:eastAsia="方正仿宋_GB2312" w:cs="方正仿宋_GB2312"/>
          <w:b/>
          <w:bCs/>
          <w:sz w:val="32"/>
          <w:szCs w:val="32"/>
          <w:lang w:val="en-US" w:eastAsia="zh-CN"/>
        </w:rPr>
        <w:t>6</w:t>
      </w:r>
      <w:r>
        <w:rPr>
          <w:rFonts w:hint="eastAsia" w:ascii="方正仿宋_GB2312" w:hAnsi="方正仿宋_GB2312" w:eastAsia="方正仿宋_GB2312" w:cs="方正仿宋_GB2312"/>
          <w:b/>
          <w:bCs/>
          <w:sz w:val="32"/>
          <w:szCs w:val="32"/>
          <w:lang w:val="en-US" w:eastAsia="zh-CN"/>
        </w:rPr>
        <w:t>年  月  日</w:t>
      </w:r>
    </w:p>
    <w:p w14:paraId="14AE4E6B"/>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89C6440C-C7E9-4D31-BD1A-4D6BFC37EECC}"/>
  </w:font>
  <w:font w:name="方正小标宋简体">
    <w:altName w:val="方正舒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2" w:fontKey="{12036A05-2638-47CF-B2A4-600569B03918}"/>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8859BCF">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F06AAD"/>
    <w:rsid w:val="79F0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99"/>
    <w:pPr>
      <w:spacing w:after="120"/>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纯文本 New"/>
    <w:basedOn w:val="7"/>
    <w:qFormat/>
    <w:uiPriority w:val="0"/>
    <w:rPr>
      <w:rFonts w:ascii="宋体" w:hAnsi="Courier New" w:cs="Courier New"/>
      <w:szCs w:val="21"/>
    </w:rPr>
  </w:style>
  <w:style w:type="paragraph" w:customStyle="1" w:styleId="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3</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2026-06-09T02:52:00Z</dcterms:created>
  <dc:creator>流星</dc:creator>
  <cp:lastModifiedBy>流星</cp:lastModifiedBy>
  <dcterms:modified xsi:type="dcterms:W3CDTF">2026-06-09T02:58:14Z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735210FF8B87470EBF4D5803A7DCF5D9_11</vt:lpwstr>
  </property>
  <property fmtid="{D5CDD505-2E9C-101B-9397-08002B2CF9AE}" pid="4" name="KSOTemplateDocerSaveRecord">
    <vt:lpwstr>eyJoZGlkIjoiZjg0Y2I5MDQ2YzBiMDk4MzEwODE5ZTg0MTg5YTdhYWQiLCJ1c2VySWQiOiIyMzA4MTg1MTcifQ==</vt:lpwstr>
  </property>
</Properties>
</file>