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5FE9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32"/>
          <w:szCs w:val="32"/>
          <w:lang w:val="en-US" w:eastAsia="zh-CN"/>
        </w:rPr>
      </w:pPr>
      <w:r>
        <w:rPr>
          <w:rFonts w:hint="eastAsia" w:ascii="Times New Roman" w:hAnsi="Times New Roman" w:eastAsia="黑体" w:cs="Times New Roman"/>
          <w:b/>
          <w:bCs/>
          <w:sz w:val="32"/>
          <w:szCs w:val="32"/>
          <w:lang w:val="en-US" w:eastAsia="zh-CN"/>
        </w:rPr>
        <w:t>附件</w:t>
      </w:r>
    </w:p>
    <w:p w14:paraId="5ED25B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bCs/>
          <w:sz w:val="32"/>
          <w:szCs w:val="32"/>
          <w:lang w:val="en-US" w:eastAsia="zh-CN"/>
        </w:rPr>
      </w:pPr>
      <w:bookmarkStart w:id="0" w:name="_GoBack"/>
      <w:r>
        <w:rPr>
          <w:rFonts w:hint="eastAsia" w:ascii="Times New Roman" w:hAnsi="Times New Roman" w:eastAsia="黑体" w:cs="Times New Roman"/>
          <w:b/>
          <w:bCs/>
          <w:sz w:val="32"/>
          <w:szCs w:val="32"/>
          <w:lang w:val="en-US" w:eastAsia="zh-CN"/>
        </w:rPr>
        <w:t>报价文件格式</w:t>
      </w:r>
    </w:p>
    <w:bookmarkEnd w:id="0"/>
    <w:p w14:paraId="5E6FA5C4">
      <w:pPr>
        <w:pStyle w:val="2"/>
        <w:rPr>
          <w:rFonts w:hint="eastAsia" w:ascii="Times New Roman" w:hAnsi="Times New Roman" w:eastAsia="黑体" w:cs="Times New Roman"/>
          <w:b/>
          <w:bCs/>
          <w:sz w:val="32"/>
          <w:szCs w:val="32"/>
          <w:lang w:val="en-US" w:eastAsia="zh-CN"/>
        </w:rPr>
      </w:pPr>
    </w:p>
    <w:p w14:paraId="265D5D2C">
      <w:pPr>
        <w:pStyle w:val="6"/>
        <w:jc w:val="center"/>
        <w:rPr>
          <w:rFonts w:ascii="Times New Roman" w:hAnsi="Times New Roman"/>
          <w:b/>
          <w:color w:val="000000"/>
          <w:sz w:val="44"/>
          <w:szCs w:val="44"/>
          <w:highlight w:val="none"/>
        </w:rPr>
      </w:pPr>
    </w:p>
    <w:p w14:paraId="31A5FB9B">
      <w:pPr>
        <w:pStyle w:val="6"/>
        <w:jc w:val="center"/>
        <w:rPr>
          <w:rFonts w:ascii="Times New Roman" w:hAnsi="Times New Roman"/>
          <w:b/>
          <w:color w:val="000000"/>
          <w:sz w:val="44"/>
          <w:szCs w:val="44"/>
          <w:highlight w:val="none"/>
        </w:rPr>
      </w:pPr>
    </w:p>
    <w:p w14:paraId="64EB61A4">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报价</w:t>
      </w:r>
      <w:r>
        <w:rPr>
          <w:rFonts w:hint="eastAsia" w:ascii="方正小标宋简体" w:hAnsi="方正小标宋简体" w:eastAsia="方正小标宋简体" w:cs="方正小标宋简体"/>
          <w:b/>
          <w:bCs/>
          <w:sz w:val="44"/>
          <w:szCs w:val="44"/>
        </w:rPr>
        <w:t>文件</w:t>
      </w:r>
    </w:p>
    <w:p w14:paraId="03746CA9">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（正本）</w:t>
      </w:r>
    </w:p>
    <w:p w14:paraId="5571EB7A">
      <w:pPr>
        <w:pStyle w:val="6"/>
        <w:jc w:val="center"/>
        <w:rPr>
          <w:rFonts w:ascii="Times New Roman" w:hAnsi="Times New Roman"/>
          <w:b/>
          <w:color w:val="000000"/>
          <w:sz w:val="44"/>
          <w:szCs w:val="44"/>
          <w:highlight w:val="none"/>
        </w:rPr>
      </w:pPr>
    </w:p>
    <w:p w14:paraId="58CE55CE">
      <w:pPr>
        <w:pStyle w:val="6"/>
        <w:jc w:val="center"/>
        <w:rPr>
          <w:rFonts w:ascii="Times New Roman" w:hAnsi="Times New Roman"/>
          <w:b/>
          <w:color w:val="000000"/>
          <w:sz w:val="44"/>
          <w:szCs w:val="44"/>
          <w:highlight w:val="none"/>
        </w:rPr>
      </w:pPr>
    </w:p>
    <w:p w14:paraId="1CFA7134">
      <w:pPr>
        <w:pStyle w:val="6"/>
        <w:jc w:val="center"/>
        <w:rPr>
          <w:rFonts w:ascii="Times New Roman" w:hAnsi="Times New Roman"/>
          <w:b/>
          <w:color w:val="000000"/>
          <w:sz w:val="44"/>
          <w:szCs w:val="44"/>
          <w:highlight w:val="none"/>
        </w:rPr>
      </w:pPr>
    </w:p>
    <w:p w14:paraId="62AEB53F">
      <w:pPr>
        <w:pStyle w:val="6"/>
        <w:jc w:val="center"/>
        <w:rPr>
          <w:rFonts w:ascii="Times New Roman" w:hAnsi="Times New Roman"/>
          <w:b/>
          <w:color w:val="000000"/>
          <w:sz w:val="44"/>
          <w:szCs w:val="44"/>
          <w:highlight w:val="none"/>
        </w:rPr>
      </w:pPr>
    </w:p>
    <w:p w14:paraId="279479D6">
      <w:pPr>
        <w:pStyle w:val="6"/>
        <w:spacing w:line="360" w:lineRule="auto"/>
        <w:jc w:val="center"/>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项目名称：四川省南充市保安服务有限公司工会委员会</w:t>
      </w:r>
    </w:p>
    <w:p w14:paraId="6E7E03A0">
      <w:pPr>
        <w:pStyle w:val="6"/>
        <w:spacing w:line="360" w:lineRule="auto"/>
        <w:jc w:val="center"/>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2026年春节慰问品采购项目</w:t>
      </w:r>
    </w:p>
    <w:p w14:paraId="49565C9A">
      <w:pPr>
        <w:pStyle w:val="6"/>
        <w:ind w:firstLine="1645" w:firstLineChars="512"/>
        <w:rPr>
          <w:rFonts w:hint="eastAsia" w:ascii="Times New Roman" w:hAnsi="Times New Roman" w:eastAsia="仿宋_GB2312" w:cs="Times New Roman"/>
          <w:b/>
          <w:bCs/>
          <w:kern w:val="2"/>
          <w:sz w:val="32"/>
          <w:szCs w:val="32"/>
          <w:lang w:val="en-US" w:eastAsia="zh-CN" w:bidi="ar-SA"/>
        </w:rPr>
      </w:pPr>
    </w:p>
    <w:p w14:paraId="1EFEF7E8">
      <w:pPr>
        <w:pStyle w:val="6"/>
        <w:ind w:firstLine="1645" w:firstLineChars="512"/>
        <w:rPr>
          <w:rFonts w:hint="eastAsia" w:ascii="Times New Roman" w:hAnsi="Times New Roman" w:eastAsia="仿宋_GB2312" w:cs="Times New Roman"/>
          <w:b/>
          <w:bCs/>
          <w:kern w:val="2"/>
          <w:sz w:val="32"/>
          <w:szCs w:val="32"/>
          <w:lang w:val="en-US" w:eastAsia="zh-CN" w:bidi="ar-SA"/>
        </w:rPr>
      </w:pPr>
    </w:p>
    <w:p w14:paraId="20D15187">
      <w:pPr>
        <w:pStyle w:val="6"/>
        <w:ind w:firstLine="1645" w:firstLineChars="512"/>
        <w:rPr>
          <w:rFonts w:hint="eastAsia" w:ascii="Times New Roman" w:hAnsi="Times New Roman" w:eastAsia="仿宋_GB2312" w:cs="Times New Roman"/>
          <w:b/>
          <w:bCs/>
          <w:kern w:val="2"/>
          <w:sz w:val="32"/>
          <w:szCs w:val="32"/>
          <w:lang w:val="en-US" w:eastAsia="zh-CN" w:bidi="ar-SA"/>
        </w:rPr>
      </w:pPr>
    </w:p>
    <w:p w14:paraId="55BF915E">
      <w:pPr>
        <w:pStyle w:val="6"/>
        <w:ind w:firstLine="1645" w:firstLineChars="512"/>
        <w:rPr>
          <w:rFonts w:hint="eastAsia" w:ascii="Times New Roman" w:hAnsi="Times New Roman" w:eastAsia="仿宋_GB2312" w:cs="Times New Roman"/>
          <w:b/>
          <w:bCs/>
          <w:kern w:val="2"/>
          <w:sz w:val="32"/>
          <w:szCs w:val="32"/>
          <w:lang w:val="en-US" w:eastAsia="zh-CN" w:bidi="ar-SA"/>
        </w:rPr>
      </w:pPr>
    </w:p>
    <w:p w14:paraId="0BE7740C">
      <w:pPr>
        <w:pStyle w:val="6"/>
        <w:spacing w:line="360" w:lineRule="auto"/>
        <w:ind w:firstLine="1645" w:firstLineChars="512"/>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供应商名称：</w:t>
      </w:r>
      <w:r>
        <w:rPr>
          <w:rFonts w:hint="eastAsia" w:ascii="Times New Roman" w:hAnsi="Times New Roman" w:eastAsia="仿宋_GB2312" w:cs="Times New Roman"/>
          <w:b/>
          <w:bCs/>
          <w:kern w:val="2"/>
          <w:sz w:val="32"/>
          <w:szCs w:val="32"/>
          <w:u w:val="single"/>
          <w:lang w:val="en-US" w:eastAsia="zh-CN" w:bidi="ar-SA"/>
        </w:rPr>
        <w:t>（注：正面和骑缝加盖公章）</w:t>
      </w:r>
    </w:p>
    <w:p w14:paraId="0B91AC0D">
      <w:pPr>
        <w:pStyle w:val="6"/>
        <w:spacing w:line="360" w:lineRule="auto"/>
        <w:ind w:firstLine="1645" w:firstLineChars="512"/>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法定代表人或其委托代理人：（注：签字）</w:t>
      </w:r>
    </w:p>
    <w:p w14:paraId="38BD5BBE">
      <w:pPr>
        <w:pStyle w:val="6"/>
        <w:spacing w:line="360" w:lineRule="auto"/>
        <w:ind w:firstLine="1645" w:firstLineChars="512"/>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日期：     年   月   日</w:t>
      </w:r>
    </w:p>
    <w:p w14:paraId="63AE1A7B">
      <w:pPr>
        <w:rPr>
          <w:rFonts w:hint="eastAsia" w:ascii="Times New Roman" w:hAnsi="Times New Roman" w:eastAsia="仿宋_GB2312" w:cs="Times New Roman"/>
          <w:b/>
          <w:bCs/>
          <w:kern w:val="2"/>
          <w:sz w:val="32"/>
          <w:szCs w:val="32"/>
          <w:lang w:val="en-US" w:eastAsia="zh-CN" w:bidi="ar-SA"/>
        </w:rPr>
        <w:sectPr>
          <w:pgSz w:w="11906" w:h="16838"/>
          <w:pgMar w:top="1440" w:right="1800" w:bottom="1440" w:left="1800" w:header="851" w:footer="992" w:gutter="0"/>
          <w:cols w:space="720" w:num="1"/>
          <w:docGrid w:type="lines" w:linePitch="312" w:charSpace="0"/>
        </w:sectPr>
      </w:pPr>
    </w:p>
    <w:p w14:paraId="09A5FF3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32"/>
          <w:szCs w:val="32"/>
          <w:lang w:val="en-US" w:eastAsia="zh-CN"/>
        </w:rPr>
      </w:pPr>
      <w:r>
        <w:rPr>
          <w:rFonts w:hint="eastAsia" w:ascii="Times New Roman" w:hAnsi="Times New Roman" w:eastAsia="黑体" w:cs="Times New Roman"/>
          <w:b/>
          <w:bCs/>
          <w:sz w:val="32"/>
          <w:szCs w:val="32"/>
          <w:lang w:val="en-US" w:eastAsia="zh-CN"/>
        </w:rPr>
        <w:t>格式1</w:t>
      </w:r>
    </w:p>
    <w:p w14:paraId="56052A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lang w:val="en-US" w:eastAsia="zh-CN"/>
        </w:rPr>
      </w:pPr>
    </w:p>
    <w:p w14:paraId="0A7673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sz w:val="32"/>
          <w:szCs w:val="32"/>
          <w:lang w:val="en-US" w:eastAsia="zh-CN"/>
        </w:rPr>
        <w:t>四川省南充市保安服务有限公司</w:t>
      </w:r>
      <w:r>
        <w:rPr>
          <w:rFonts w:hint="eastAsia" w:ascii="Times New Roman" w:hAnsi="Times New Roman" w:eastAsia="仿宋_GB2312" w:cs="Times New Roman"/>
          <w:b/>
          <w:bCs/>
          <w:kern w:val="2"/>
          <w:sz w:val="32"/>
          <w:szCs w:val="32"/>
          <w:lang w:val="en-US" w:eastAsia="zh-CN" w:bidi="ar-SA"/>
        </w:rPr>
        <w:t>工会委员会</w:t>
      </w:r>
    </w:p>
    <w:p w14:paraId="289B5C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kern w:val="2"/>
          <w:sz w:val="32"/>
          <w:szCs w:val="32"/>
          <w:lang w:val="en-US" w:eastAsia="zh-CN" w:bidi="ar-SA"/>
        </w:rPr>
        <w:t>2026年春节</w:t>
      </w:r>
      <w:r>
        <w:rPr>
          <w:rFonts w:hint="default" w:ascii="Times New Roman" w:hAnsi="Times New Roman" w:eastAsia="仿宋_GB2312" w:cs="Times New Roman"/>
          <w:b/>
          <w:bCs/>
          <w:sz w:val="32"/>
          <w:szCs w:val="32"/>
          <w:lang w:val="en-US" w:eastAsia="zh-CN"/>
        </w:rPr>
        <w:t>慰问品采购项目报价函</w:t>
      </w:r>
    </w:p>
    <w:p w14:paraId="1D90AD4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致：四川省南充市保安服务有限公司</w:t>
      </w:r>
      <w:r>
        <w:rPr>
          <w:rFonts w:hint="eastAsia" w:ascii="Times New Roman" w:hAnsi="Times New Roman" w:eastAsia="仿宋_GB2312" w:cs="Times New Roman"/>
          <w:b/>
          <w:bCs/>
          <w:sz w:val="32"/>
          <w:szCs w:val="32"/>
          <w:lang w:val="en-US" w:eastAsia="zh-CN"/>
        </w:rPr>
        <w:t>工会委员会</w:t>
      </w:r>
    </w:p>
    <w:p w14:paraId="646100C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bCs/>
          <w:sz w:val="32"/>
          <w:szCs w:val="32"/>
          <w:lang w:val="en-US" w:eastAsia="zh-CN"/>
        </w:rPr>
      </w:pPr>
    </w:p>
    <w:p w14:paraId="71BB34A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根据贵方“</w:t>
      </w:r>
      <w:r>
        <w:rPr>
          <w:rFonts w:hint="default" w:ascii="Times New Roman" w:hAnsi="Times New Roman" w:eastAsia="仿宋_GB2312" w:cs="Times New Roman"/>
          <w:b/>
          <w:bCs/>
          <w:sz w:val="32"/>
          <w:szCs w:val="32"/>
          <w:u w:val="single"/>
          <w:lang w:val="en-US" w:eastAsia="zh-CN"/>
        </w:rPr>
        <w:t xml:space="preserve">  四川省南充市保安服务有限公司工会委员会2026年春节慰问品采购项目  </w:t>
      </w:r>
      <w:r>
        <w:rPr>
          <w:rFonts w:hint="default" w:ascii="Times New Roman" w:hAnsi="Times New Roman" w:eastAsia="仿宋_GB2312" w:cs="Times New Roman"/>
          <w:b/>
          <w:bCs/>
          <w:sz w:val="32"/>
          <w:szCs w:val="32"/>
          <w:lang w:val="en-US" w:eastAsia="zh-CN"/>
        </w:rPr>
        <w:t>”的询价邀请函，正式授权</w:t>
      </w:r>
      <w:r>
        <w:rPr>
          <w:rFonts w:hint="eastAsia" w:ascii="Times New Roman" w:hAnsi="Times New Roman" w:eastAsia="仿宋_GB2312" w:cs="Times New Roman"/>
          <w:b/>
          <w:bCs/>
          <w:sz w:val="32"/>
          <w:szCs w:val="32"/>
          <w:u w:val="single"/>
          <w:lang w:val="en-US" w:eastAsia="zh-CN"/>
        </w:rPr>
        <w:t xml:space="preserve">        </w:t>
      </w:r>
      <w:r>
        <w:rPr>
          <w:rFonts w:hint="default" w:ascii="Times New Roman" w:hAnsi="Times New Roman" w:eastAsia="仿宋_GB2312" w:cs="Times New Roman"/>
          <w:b/>
          <w:bCs/>
          <w:sz w:val="32"/>
          <w:szCs w:val="32"/>
          <w:lang w:val="en-US" w:eastAsia="zh-CN"/>
        </w:rPr>
        <w:t>（姓名）代表报价人参加该项目的询价采购活动，我方已详细审查询价采购公告内容，据此我方郑重声明以下诸点，并对之相应的法律责任。据此函，签字人兹宣布同意如下：</w:t>
      </w:r>
    </w:p>
    <w:p w14:paraId="44FB618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1.按询价文件规定提供报价为：</w:t>
      </w:r>
    </w:p>
    <w:tbl>
      <w:tblPr>
        <w:tblStyle w:val="4"/>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2700"/>
        <w:gridCol w:w="983"/>
        <w:gridCol w:w="2701"/>
        <w:gridCol w:w="1335"/>
      </w:tblGrid>
      <w:tr w14:paraId="1ED4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897" w:type="dxa"/>
            <w:noWrap w:val="0"/>
            <w:vAlign w:val="center"/>
          </w:tcPr>
          <w:p w14:paraId="00E9D8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sz w:val="28"/>
                <w:szCs w:val="28"/>
                <w:vertAlign w:val="baseline"/>
                <w:lang w:val="en-US" w:eastAsia="zh-CN"/>
              </w:rPr>
            </w:pPr>
            <w:r>
              <w:rPr>
                <w:rFonts w:hint="default" w:ascii="Times New Roman" w:hAnsi="Times New Roman" w:eastAsia="黑体" w:cs="Times New Roman"/>
                <w:b/>
                <w:bCs/>
                <w:sz w:val="28"/>
                <w:szCs w:val="28"/>
                <w:vertAlign w:val="baseline"/>
                <w:lang w:val="en-US" w:eastAsia="zh-CN"/>
              </w:rPr>
              <w:t>序号</w:t>
            </w:r>
          </w:p>
        </w:tc>
        <w:tc>
          <w:tcPr>
            <w:tcW w:w="2700" w:type="dxa"/>
            <w:noWrap w:val="0"/>
            <w:vAlign w:val="center"/>
          </w:tcPr>
          <w:p w14:paraId="2A70A9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sz w:val="28"/>
                <w:szCs w:val="28"/>
                <w:vertAlign w:val="baseline"/>
                <w:lang w:val="en-US" w:eastAsia="zh-CN"/>
              </w:rPr>
            </w:pPr>
            <w:r>
              <w:rPr>
                <w:rFonts w:hint="default" w:ascii="Times New Roman" w:hAnsi="Times New Roman" w:eastAsia="黑体" w:cs="Times New Roman"/>
                <w:b/>
                <w:bCs/>
                <w:sz w:val="28"/>
                <w:szCs w:val="28"/>
                <w:vertAlign w:val="baseline"/>
                <w:lang w:val="en-US" w:eastAsia="zh-CN"/>
              </w:rPr>
              <w:t>产品品目</w:t>
            </w:r>
          </w:p>
        </w:tc>
        <w:tc>
          <w:tcPr>
            <w:tcW w:w="983" w:type="dxa"/>
            <w:noWrap w:val="0"/>
            <w:vAlign w:val="center"/>
          </w:tcPr>
          <w:p w14:paraId="1DAAF4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sz w:val="28"/>
                <w:szCs w:val="28"/>
                <w:vertAlign w:val="baseline"/>
                <w:lang w:val="en-US" w:eastAsia="zh-CN"/>
              </w:rPr>
            </w:pPr>
            <w:r>
              <w:rPr>
                <w:rFonts w:hint="eastAsia" w:ascii="Times New Roman" w:hAnsi="Times New Roman" w:eastAsia="黑体" w:cs="Times New Roman"/>
                <w:b/>
                <w:bCs/>
                <w:sz w:val="28"/>
                <w:szCs w:val="28"/>
                <w:vertAlign w:val="baseline"/>
                <w:lang w:val="en-US" w:eastAsia="zh-CN"/>
              </w:rPr>
              <w:t>规格</w:t>
            </w:r>
          </w:p>
        </w:tc>
        <w:tc>
          <w:tcPr>
            <w:tcW w:w="2701" w:type="dxa"/>
            <w:noWrap w:val="0"/>
            <w:vAlign w:val="center"/>
          </w:tcPr>
          <w:p w14:paraId="4A2FCE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sz w:val="28"/>
                <w:szCs w:val="28"/>
                <w:vertAlign w:val="baseline"/>
                <w:lang w:val="en-US" w:eastAsia="zh-CN"/>
              </w:rPr>
            </w:pPr>
            <w:r>
              <w:rPr>
                <w:rFonts w:hint="eastAsia" w:ascii="Times New Roman" w:hAnsi="Times New Roman" w:eastAsia="黑体" w:cs="Times New Roman"/>
                <w:b/>
                <w:bCs/>
                <w:sz w:val="28"/>
                <w:szCs w:val="28"/>
                <w:vertAlign w:val="baseline"/>
                <w:lang w:val="en-US" w:eastAsia="zh-CN"/>
              </w:rPr>
              <w:t>报价金额（元/桶）</w:t>
            </w:r>
          </w:p>
        </w:tc>
        <w:tc>
          <w:tcPr>
            <w:tcW w:w="1335" w:type="dxa"/>
            <w:noWrap w:val="0"/>
            <w:vAlign w:val="center"/>
          </w:tcPr>
          <w:p w14:paraId="4EE2CA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sz w:val="28"/>
                <w:szCs w:val="28"/>
                <w:vertAlign w:val="baseline"/>
                <w:lang w:val="en-US" w:eastAsia="zh-CN"/>
              </w:rPr>
            </w:pPr>
            <w:r>
              <w:rPr>
                <w:rFonts w:hint="default" w:ascii="Times New Roman" w:hAnsi="Times New Roman" w:eastAsia="黑体" w:cs="Times New Roman"/>
                <w:b/>
                <w:bCs/>
                <w:sz w:val="28"/>
                <w:szCs w:val="28"/>
                <w:vertAlign w:val="baseline"/>
                <w:lang w:val="en-US" w:eastAsia="zh-CN"/>
              </w:rPr>
              <w:t>备注</w:t>
            </w:r>
          </w:p>
        </w:tc>
      </w:tr>
      <w:tr w14:paraId="2FD9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897" w:type="dxa"/>
            <w:noWrap w:val="0"/>
            <w:vAlign w:val="center"/>
          </w:tcPr>
          <w:p w14:paraId="66714E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1</w:t>
            </w:r>
          </w:p>
        </w:tc>
        <w:tc>
          <w:tcPr>
            <w:tcW w:w="2700" w:type="dxa"/>
            <w:noWrap w:val="0"/>
            <w:vAlign w:val="center"/>
          </w:tcPr>
          <w:p w14:paraId="2548E9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eastAsia" w:ascii="Times New Roman" w:hAnsi="Times New Roman" w:eastAsia="仿宋_GB2312" w:cs="Times New Roman"/>
                <w:b/>
                <w:bCs/>
                <w:sz w:val="28"/>
                <w:szCs w:val="28"/>
                <w:vertAlign w:val="baseline"/>
                <w:lang w:val="en-US" w:eastAsia="zh-CN"/>
              </w:rPr>
              <w:t>成品食用油</w:t>
            </w:r>
          </w:p>
        </w:tc>
        <w:tc>
          <w:tcPr>
            <w:tcW w:w="983" w:type="dxa"/>
            <w:noWrap w:val="0"/>
            <w:vAlign w:val="center"/>
          </w:tcPr>
          <w:p w14:paraId="2F429F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eastAsia" w:ascii="Times New Roman" w:hAnsi="Times New Roman" w:eastAsia="仿宋_GB2312" w:cs="Times New Roman"/>
                <w:b/>
                <w:bCs/>
                <w:sz w:val="28"/>
                <w:szCs w:val="28"/>
                <w:vertAlign w:val="baseline"/>
                <w:lang w:val="en-US" w:eastAsia="zh-CN"/>
              </w:rPr>
              <w:t>5L/桶</w:t>
            </w:r>
          </w:p>
        </w:tc>
        <w:tc>
          <w:tcPr>
            <w:tcW w:w="2701" w:type="dxa"/>
            <w:noWrap w:val="0"/>
            <w:vAlign w:val="center"/>
          </w:tcPr>
          <w:p w14:paraId="66AA1D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28"/>
                <w:szCs w:val="28"/>
                <w:vertAlign w:val="baseline"/>
                <w:lang w:val="en-US" w:eastAsia="zh-CN"/>
              </w:rPr>
            </w:pPr>
          </w:p>
        </w:tc>
        <w:tc>
          <w:tcPr>
            <w:tcW w:w="1335" w:type="dxa"/>
            <w:noWrap w:val="0"/>
            <w:vAlign w:val="center"/>
          </w:tcPr>
          <w:p w14:paraId="1C7B91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28"/>
                <w:szCs w:val="28"/>
                <w:vertAlign w:val="baseline"/>
                <w:lang w:val="en-US" w:eastAsia="zh-CN"/>
              </w:rPr>
            </w:pPr>
          </w:p>
        </w:tc>
      </w:tr>
      <w:tr w14:paraId="209A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897" w:type="dxa"/>
            <w:noWrap w:val="0"/>
            <w:vAlign w:val="center"/>
          </w:tcPr>
          <w:p w14:paraId="151076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sz w:val="28"/>
                <w:szCs w:val="28"/>
                <w:vertAlign w:val="baseline"/>
                <w:lang w:val="en-US" w:eastAsia="zh-CN"/>
              </w:rPr>
            </w:pPr>
            <w:r>
              <w:rPr>
                <w:rFonts w:hint="default" w:ascii="Times New Roman" w:hAnsi="Times New Roman" w:eastAsia="黑体" w:cs="Times New Roman"/>
                <w:b/>
                <w:bCs/>
                <w:sz w:val="28"/>
                <w:szCs w:val="28"/>
                <w:vertAlign w:val="baseline"/>
                <w:lang w:val="en-US" w:eastAsia="zh-CN"/>
              </w:rPr>
              <w:t>总价</w:t>
            </w:r>
          </w:p>
        </w:tc>
        <w:tc>
          <w:tcPr>
            <w:tcW w:w="7719" w:type="dxa"/>
            <w:gridSpan w:val="4"/>
            <w:noWrap w:val="0"/>
            <w:vAlign w:val="center"/>
          </w:tcPr>
          <w:p w14:paraId="0E950F8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28"/>
                <w:szCs w:val="28"/>
                <w:u w:val="single"/>
                <w:vertAlign w:val="baseline"/>
                <w:lang w:val="en-US" w:eastAsia="zh-CN"/>
              </w:rPr>
            </w:pPr>
            <w:r>
              <w:rPr>
                <w:rFonts w:hint="eastAsia" w:ascii="Times New Roman" w:hAnsi="Times New Roman" w:eastAsia="黑体" w:cs="Times New Roman"/>
                <w:b/>
                <w:bCs/>
                <w:sz w:val="28"/>
                <w:szCs w:val="28"/>
                <w:vertAlign w:val="baseline"/>
                <w:lang w:val="en-US" w:eastAsia="zh-CN"/>
              </w:rPr>
              <w:t>小写：</w:t>
            </w:r>
            <w:r>
              <w:rPr>
                <w:rFonts w:hint="eastAsia" w:ascii="Times New Roman" w:hAnsi="Times New Roman" w:eastAsia="黑体" w:cs="Times New Roman"/>
                <w:b/>
                <w:bCs/>
                <w:sz w:val="28"/>
                <w:szCs w:val="28"/>
                <w:u w:val="single"/>
                <w:vertAlign w:val="baseline"/>
                <w:lang w:val="en-US" w:eastAsia="zh-CN"/>
              </w:rPr>
              <w:t xml:space="preserve">               </w:t>
            </w:r>
            <w:r>
              <w:rPr>
                <w:rFonts w:hint="default" w:ascii="Times New Roman" w:hAnsi="Times New Roman" w:eastAsia="黑体" w:cs="Times New Roman"/>
                <w:b/>
                <w:bCs/>
                <w:sz w:val="28"/>
                <w:szCs w:val="28"/>
                <w:vertAlign w:val="baseline"/>
                <w:lang w:val="en-US" w:eastAsia="zh-CN"/>
              </w:rPr>
              <w:t>大写：</w:t>
            </w:r>
            <w:r>
              <w:rPr>
                <w:rFonts w:hint="eastAsia" w:ascii="Times New Roman" w:hAnsi="Times New Roman" w:eastAsia="黑体" w:cs="Times New Roman"/>
                <w:b/>
                <w:bCs/>
                <w:sz w:val="28"/>
                <w:szCs w:val="28"/>
                <w:u w:val="single"/>
                <w:vertAlign w:val="baseline"/>
                <w:lang w:val="en-US" w:eastAsia="zh-CN"/>
              </w:rPr>
              <w:t xml:space="preserve">                       </w:t>
            </w:r>
          </w:p>
        </w:tc>
      </w:tr>
    </w:tbl>
    <w:p w14:paraId="2C67AB2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说明：</w:t>
      </w:r>
      <w:r>
        <w:rPr>
          <w:rFonts w:hint="eastAsia" w:ascii="Times New Roman" w:hAnsi="Times New Roman" w:eastAsia="仿宋_GB2312" w:cs="Times New Roman"/>
          <w:b/>
          <w:bCs/>
          <w:sz w:val="32"/>
          <w:szCs w:val="32"/>
          <w:lang w:val="en-US" w:eastAsia="zh-CN"/>
        </w:rPr>
        <w:t>次</w:t>
      </w:r>
      <w:r>
        <w:rPr>
          <w:rFonts w:hint="default" w:ascii="Times New Roman" w:hAnsi="Times New Roman" w:eastAsia="仿宋_GB2312" w:cs="Times New Roman"/>
          <w:b/>
          <w:bCs/>
          <w:sz w:val="32"/>
          <w:szCs w:val="32"/>
          <w:lang w:val="en-US" w:eastAsia="zh-CN"/>
        </w:rPr>
        <w:t>报价为一次性报价，</w:t>
      </w:r>
      <w:r>
        <w:rPr>
          <w:rFonts w:hint="eastAsia" w:ascii="Times New Roman" w:hAnsi="Times New Roman" w:eastAsia="仿宋_GB2312" w:cs="Times New Roman"/>
          <w:b/>
          <w:bCs/>
          <w:sz w:val="32"/>
          <w:szCs w:val="32"/>
          <w:lang w:val="en-US" w:eastAsia="zh-CN"/>
        </w:rPr>
        <w:t>包含本次采购的所有费用，</w:t>
      </w:r>
      <w:r>
        <w:rPr>
          <w:rFonts w:hint="default" w:ascii="Times New Roman" w:hAnsi="Times New Roman" w:eastAsia="仿宋_GB2312" w:cs="Times New Roman"/>
          <w:b/>
          <w:bCs/>
          <w:sz w:val="32"/>
          <w:szCs w:val="32"/>
          <w:lang w:val="en-US" w:eastAsia="zh-CN"/>
        </w:rPr>
        <w:t>不再有其他任何附加收费。</w:t>
      </w:r>
    </w:p>
    <w:p w14:paraId="5C16A8A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2.我方根据询价文件的规定，严格履行合同的责任和义务；</w:t>
      </w:r>
    </w:p>
    <w:p w14:paraId="649A61F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3.我方已详细审核上述询价文件，我方知道必须放弃提出含糊不清或误解的问题的权利；</w:t>
      </w:r>
    </w:p>
    <w:p w14:paraId="03751AC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4.如果在询价后规定的有效期内撤回报价，我方愿意赔偿由此给采购人造成的相关一切损失；</w:t>
      </w:r>
    </w:p>
    <w:p w14:paraId="32FACDF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5.我方同意向贵方可能另外要求的与其报价有关的任何证据或资料。</w:t>
      </w:r>
    </w:p>
    <w:p w14:paraId="58DF814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bCs/>
          <w:sz w:val="32"/>
          <w:szCs w:val="32"/>
          <w:lang w:val="en-US" w:eastAsia="zh-CN"/>
        </w:rPr>
      </w:pPr>
    </w:p>
    <w:p w14:paraId="0D4F08E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供应商：                           （公章）</w:t>
      </w:r>
    </w:p>
    <w:p w14:paraId="7D95AF9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法定代表人或授权委托人：           （签字）</w:t>
      </w:r>
    </w:p>
    <w:p w14:paraId="7B6D9AD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联系电话</w:t>
      </w:r>
      <w:r>
        <w:rPr>
          <w:rFonts w:hint="eastAsia" w:ascii="Times New Roman" w:hAnsi="Times New Roman" w:eastAsia="仿宋_GB2312" w:cs="Times New Roman"/>
          <w:b/>
          <w:bCs/>
          <w:sz w:val="32"/>
          <w:szCs w:val="32"/>
          <w:lang w:val="en-US" w:eastAsia="zh-CN"/>
        </w:rPr>
        <w:t>：</w:t>
      </w:r>
    </w:p>
    <w:p w14:paraId="501A4A9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bCs/>
          <w:sz w:val="32"/>
          <w:szCs w:val="32"/>
          <w:lang w:val="en-US" w:eastAsia="zh-CN"/>
        </w:rPr>
        <w:sectPr>
          <w:pgSz w:w="11906" w:h="16838"/>
          <w:pgMar w:top="1440" w:right="1800" w:bottom="1440" w:left="1800" w:header="851" w:footer="992" w:gutter="0"/>
          <w:cols w:space="720" w:num="1"/>
          <w:docGrid w:type="lines" w:linePitch="312" w:charSpace="0"/>
        </w:sectPr>
      </w:pPr>
      <w:r>
        <w:rPr>
          <w:rFonts w:hint="default" w:ascii="Times New Roman" w:hAnsi="Times New Roman" w:eastAsia="仿宋_GB2312" w:cs="Times New Roman"/>
          <w:b/>
          <w:bCs/>
          <w:sz w:val="32"/>
          <w:szCs w:val="32"/>
          <w:lang w:val="en-US" w:eastAsia="zh-CN"/>
        </w:rPr>
        <w:t>日期：202</w:t>
      </w: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lang w:val="en-US" w:eastAsia="zh-CN"/>
        </w:rPr>
        <w:t>年  月  日</w:t>
      </w:r>
    </w:p>
    <w:p w14:paraId="6D779E1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32"/>
          <w:szCs w:val="32"/>
          <w:lang w:val="en-US" w:eastAsia="zh-CN"/>
        </w:rPr>
      </w:pPr>
      <w:r>
        <w:rPr>
          <w:rFonts w:hint="eastAsia" w:ascii="Times New Roman" w:hAnsi="Times New Roman" w:eastAsia="黑体" w:cs="Times New Roman"/>
          <w:b/>
          <w:bCs/>
          <w:sz w:val="32"/>
          <w:szCs w:val="32"/>
          <w:lang w:val="en-US" w:eastAsia="zh-CN"/>
        </w:rPr>
        <w:t>格式2</w:t>
      </w:r>
    </w:p>
    <w:p w14:paraId="376222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lang w:val="en-US" w:eastAsia="zh-CN"/>
        </w:rPr>
        <w:sectPr>
          <w:pgSz w:w="11906" w:h="16838"/>
          <w:pgMar w:top="1440" w:right="1800" w:bottom="1440" w:left="1800" w:header="851" w:footer="992" w:gutter="0"/>
          <w:cols w:space="720" w:num="1"/>
          <w:docGrid w:type="lines" w:linePitch="312" w:charSpace="0"/>
        </w:sectPr>
      </w:pPr>
      <w:r>
        <w:rPr>
          <w:rFonts w:hint="default" w:ascii="Times New Roman" w:hAnsi="Times New Roman" w:eastAsia="仿宋_GB2312" w:cs="Times New Roman"/>
          <w:b/>
          <w:bCs/>
          <w:sz w:val="32"/>
          <w:szCs w:val="32"/>
          <w:lang w:val="en-US" w:eastAsia="zh-CN"/>
        </w:rPr>
        <w:t>营业执照副本复印件</w:t>
      </w:r>
    </w:p>
    <w:p w14:paraId="4E0889B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32"/>
          <w:szCs w:val="32"/>
          <w:lang w:val="en-US" w:eastAsia="zh-CN"/>
        </w:rPr>
      </w:pPr>
      <w:r>
        <w:rPr>
          <w:rFonts w:hint="eastAsia" w:ascii="Times New Roman" w:hAnsi="Times New Roman" w:eastAsia="黑体" w:cs="Times New Roman"/>
          <w:b/>
          <w:bCs/>
          <w:sz w:val="32"/>
          <w:szCs w:val="32"/>
          <w:lang w:val="en-US" w:eastAsia="zh-CN"/>
        </w:rPr>
        <w:t>格式3</w:t>
      </w:r>
    </w:p>
    <w:p w14:paraId="57C086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lang w:val="en-US" w:eastAsia="zh-CN"/>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仿宋_GB2312" w:cs="Times New Roman"/>
          <w:b/>
          <w:bCs/>
          <w:sz w:val="32"/>
          <w:szCs w:val="32"/>
          <w:lang w:val="en-US" w:eastAsia="zh-CN"/>
        </w:rPr>
        <w:t>有效的《食品生产许可证》或《食品经营许可证》或食品经营许可备案电子证书复印</w:t>
      </w:r>
      <w:r>
        <w:rPr>
          <w:rFonts w:hint="default" w:ascii="Times New Roman" w:hAnsi="Times New Roman" w:eastAsia="仿宋_GB2312" w:cs="Times New Roman"/>
          <w:b/>
          <w:bCs/>
          <w:sz w:val="32"/>
          <w:szCs w:val="32"/>
          <w:lang w:val="en-US" w:eastAsia="zh-CN"/>
        </w:rPr>
        <w:t>件</w:t>
      </w:r>
    </w:p>
    <w:p w14:paraId="37F4E2D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黑体" w:cs="Times New Roman"/>
          <w:b/>
          <w:bCs/>
          <w:sz w:val="32"/>
          <w:szCs w:val="32"/>
          <w:lang w:val="en-US" w:eastAsia="zh-CN"/>
        </w:rPr>
        <w:t>格式4</w:t>
      </w:r>
    </w:p>
    <w:p w14:paraId="4A12F2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参与询价</w:t>
      </w:r>
      <w:r>
        <w:rPr>
          <w:rFonts w:hint="eastAsia" w:ascii="Times New Roman" w:hAnsi="Times New Roman" w:eastAsia="仿宋_GB2312" w:cs="Times New Roman"/>
          <w:b/>
          <w:bCs/>
          <w:sz w:val="32"/>
          <w:szCs w:val="32"/>
          <w:lang w:val="en-US" w:eastAsia="zh-CN"/>
        </w:rPr>
        <w:t>供应商的</w:t>
      </w:r>
      <w:r>
        <w:rPr>
          <w:rFonts w:hint="default" w:ascii="Times New Roman" w:hAnsi="Times New Roman" w:eastAsia="仿宋_GB2312" w:cs="Times New Roman"/>
          <w:b/>
          <w:bCs/>
          <w:sz w:val="32"/>
          <w:szCs w:val="32"/>
          <w:lang w:val="en-US" w:eastAsia="zh-CN"/>
        </w:rPr>
        <w:t>法定代表人身份证</w:t>
      </w:r>
      <w:r>
        <w:rPr>
          <w:rFonts w:hint="eastAsia" w:ascii="Times New Roman" w:hAnsi="Times New Roman" w:eastAsia="仿宋_GB2312" w:cs="Times New Roman"/>
          <w:b/>
          <w:bCs/>
          <w:sz w:val="32"/>
          <w:szCs w:val="32"/>
          <w:lang w:val="en-US" w:eastAsia="zh-CN"/>
        </w:rPr>
        <w:t>复印件</w:t>
      </w:r>
    </w:p>
    <w:p w14:paraId="3FDB5E8D">
      <w:pPr>
        <w:pStyle w:val="2"/>
        <w:rPr>
          <w:rFonts w:hint="default"/>
          <w:lang w:val="en-US" w:eastAsia="zh-CN"/>
        </w:rPr>
      </w:pPr>
    </w:p>
    <w:p w14:paraId="7BCA94B1">
      <w:pPr>
        <w:tabs>
          <w:tab w:val="left" w:pos="8364"/>
        </w:tabs>
        <w:snapToGrid w:val="0"/>
        <w:spacing w:line="360" w:lineRule="auto"/>
        <w:ind w:right="-57"/>
        <w:jc w:val="center"/>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法定代表人身份证明书</w:t>
      </w:r>
    </w:p>
    <w:p w14:paraId="41154578">
      <w:pPr>
        <w:tabs>
          <w:tab w:val="left" w:pos="8364"/>
        </w:tabs>
        <w:snapToGrid w:val="0"/>
        <w:spacing w:line="360" w:lineRule="auto"/>
        <w:ind w:right="-57" w:firstLine="562" w:firstLineChars="200"/>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u w:val="single"/>
        </w:rPr>
        <w:t xml:space="preserve">         （</w:t>
      </w:r>
      <w:r>
        <w:rPr>
          <w:rFonts w:hint="eastAsia" w:ascii="方正仿宋_GB2312" w:hAnsi="方正仿宋_GB2312" w:eastAsia="方正仿宋_GB2312" w:cs="方正仿宋_GB2312"/>
          <w:b/>
          <w:bCs/>
          <w:color w:val="000000"/>
          <w:sz w:val="28"/>
          <w:szCs w:val="28"/>
          <w:highlight w:val="none"/>
        </w:rPr>
        <w:t>先生/女士），现任我单位</w:t>
      </w:r>
      <w:r>
        <w:rPr>
          <w:rFonts w:hint="eastAsia" w:ascii="方正仿宋_GB2312" w:hAnsi="方正仿宋_GB2312" w:eastAsia="方正仿宋_GB2312" w:cs="方正仿宋_GB2312"/>
          <w:b/>
          <w:bCs/>
          <w:color w:val="000000"/>
          <w:sz w:val="28"/>
          <w:szCs w:val="28"/>
          <w:highlight w:val="none"/>
          <w:u w:val="single"/>
        </w:rPr>
        <w:t xml:space="preserve">         （</w:t>
      </w:r>
      <w:r>
        <w:rPr>
          <w:rFonts w:hint="eastAsia" w:ascii="方正仿宋_GB2312" w:hAnsi="方正仿宋_GB2312" w:eastAsia="方正仿宋_GB2312" w:cs="方正仿宋_GB2312"/>
          <w:b/>
          <w:bCs/>
          <w:color w:val="000000"/>
          <w:sz w:val="28"/>
          <w:szCs w:val="28"/>
          <w:highlight w:val="none"/>
        </w:rPr>
        <w:t>职务），为法定代表人，特此证明。</w:t>
      </w:r>
    </w:p>
    <w:p w14:paraId="73C48FDE">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 xml:space="preserve">签发日期：  </w:t>
      </w:r>
    </w:p>
    <w:p w14:paraId="39366BA4">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单位：</w:t>
      </w:r>
      <w:r>
        <w:rPr>
          <w:rFonts w:hint="eastAsia" w:ascii="方正仿宋_GB2312" w:hAnsi="方正仿宋_GB2312" w:eastAsia="方正仿宋_GB2312" w:cs="方正仿宋_GB2312"/>
          <w:b/>
          <w:bCs/>
          <w:color w:val="000000"/>
          <w:sz w:val="28"/>
          <w:szCs w:val="28"/>
          <w:highlight w:val="none"/>
          <w:u w:val="single"/>
        </w:rPr>
        <w:t xml:space="preserve">                         </w:t>
      </w:r>
      <w:r>
        <w:rPr>
          <w:rFonts w:hint="eastAsia" w:ascii="方正仿宋_GB2312" w:hAnsi="方正仿宋_GB2312" w:eastAsia="方正仿宋_GB2312" w:cs="方正仿宋_GB2312"/>
          <w:b/>
          <w:bCs/>
          <w:color w:val="000000"/>
          <w:sz w:val="28"/>
          <w:szCs w:val="28"/>
          <w:highlight w:val="none"/>
        </w:rPr>
        <w:t>（盖章）</w:t>
      </w:r>
    </w:p>
    <w:p w14:paraId="267BAFA3">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附：</w:t>
      </w:r>
    </w:p>
    <w:p w14:paraId="768BAA11">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法定代表人性别：</w:t>
      </w:r>
    </w:p>
    <w:p w14:paraId="34C2C761">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年龄：</w:t>
      </w:r>
    </w:p>
    <w:p w14:paraId="3F3B85BA">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身份证号码：</w:t>
      </w:r>
    </w:p>
    <w:p w14:paraId="6F27FB22">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联系电话：</w:t>
      </w:r>
    </w:p>
    <w:p w14:paraId="696F475F">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营业执照号码：</w:t>
      </w:r>
    </w:p>
    <w:p w14:paraId="523A2DAF">
      <w:pPr>
        <w:pStyle w:val="7"/>
        <w:rPr>
          <w:rFonts w:hint="eastAsia"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b/>
          <w:color w:val="000000"/>
          <w:sz w:val="28"/>
          <w:szCs w:val="28"/>
          <w:highlight w:val="none"/>
        </w:rPr>
        <mc:AlternateContent>
          <mc:Choice Requires="wpg">
            <w:drawing>
              <wp:inline distT="0" distB="0" distL="114300" distR="114300">
                <wp:extent cx="4998085" cy="1629410"/>
                <wp:effectExtent l="4445" t="4445" r="7620" b="23495"/>
                <wp:docPr id="2" name="组合 2"/>
                <wp:cNvGraphicFramePr/>
                <a:graphic xmlns:a="http://schemas.openxmlformats.org/drawingml/2006/main">
                  <a:graphicData uri="http://schemas.microsoft.com/office/word/2010/wordprocessingGroup">
                    <wpg:wgp>
                      <wpg:cNvGrpSpPr/>
                      <wpg:grpSpPr>
                        <a:xfrm>
                          <a:off x="0" y="0"/>
                          <a:ext cx="4998085" cy="1629410"/>
                          <a:chOff x="0" y="0"/>
                          <a:chExt cx="49982" cy="16292"/>
                        </a:xfrm>
                        <a:effectLst/>
                      </wpg:grpSpPr>
                      <wps:wsp>
                        <wps:cNvPr id="3" name="流程图: 可选过程 9"/>
                        <wps:cNvSpPr>
                          <a:spLocks noChangeArrowheads="1"/>
                        </wps:cNvSpPr>
                        <wps:spPr bwMode="auto">
                          <a:xfrm>
                            <a:off x="0" y="448"/>
                            <a:ext cx="23336" cy="15844"/>
                          </a:xfrm>
                          <a:prstGeom prst="flowChartAlternateProcess">
                            <a:avLst/>
                          </a:prstGeom>
                          <a:solidFill>
                            <a:srgbClr val="FFFFFF"/>
                          </a:solidFill>
                          <a:ln w="9525">
                            <a:solidFill>
                              <a:srgbClr val="000000"/>
                            </a:solidFill>
                            <a:miter lim="800000"/>
                          </a:ln>
                          <a:effectLst/>
                        </wps:spPr>
                        <wps:txbx>
                          <w:txbxContent>
                            <w:p w14:paraId="65525EBA">
                              <w:pPr>
                                <w:pStyle w:val="7"/>
                                <w:jc w:val="center"/>
                                <w:rPr>
                                  <w:rFonts w:hAnsi="宋体"/>
                                  <w:szCs w:val="21"/>
                                </w:rPr>
                              </w:pPr>
                            </w:p>
                            <w:p w14:paraId="4B1F61DE">
                              <w:pPr>
                                <w:pStyle w:val="7"/>
                                <w:jc w:val="center"/>
                                <w:rPr>
                                  <w:rFonts w:hAnsi="宋体"/>
                                  <w:szCs w:val="21"/>
                                </w:rPr>
                              </w:pPr>
                            </w:p>
                            <w:p w14:paraId="23CE5CDF">
                              <w:pPr>
                                <w:pStyle w:val="7"/>
                                <w:jc w:val="center"/>
                                <w:rPr>
                                  <w:rFonts w:hAnsi="宋体"/>
                                  <w:szCs w:val="21"/>
                                </w:rPr>
                              </w:pPr>
                            </w:p>
                            <w:p w14:paraId="572122C7">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法定代表人身份证复印件</w:t>
                              </w:r>
                            </w:p>
                            <w:p w14:paraId="77C9D5AE">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正面</w:t>
                              </w:r>
                            </w:p>
                          </w:txbxContent>
                        </wps:txbx>
                        <wps:bodyPr rot="0" vert="horz" wrap="square" lIns="91440" tIns="45720" rIns="91440" bIns="45720" anchor="t" anchorCtr="0" upright="1">
                          <a:noAutofit/>
                        </wps:bodyPr>
                      </wps:wsp>
                      <wps:wsp>
                        <wps:cNvPr id="6" name="流程图: 可选过程 10"/>
                        <wps:cNvSpPr>
                          <a:spLocks noChangeArrowheads="1"/>
                        </wps:cNvSpPr>
                        <wps:spPr bwMode="auto">
                          <a:xfrm>
                            <a:off x="26646" y="0"/>
                            <a:ext cx="23336" cy="15843"/>
                          </a:xfrm>
                          <a:prstGeom prst="flowChartAlternateProcess">
                            <a:avLst/>
                          </a:prstGeom>
                          <a:solidFill>
                            <a:srgbClr val="FFFFFF"/>
                          </a:solidFill>
                          <a:ln w="9525">
                            <a:solidFill>
                              <a:srgbClr val="000000"/>
                            </a:solidFill>
                            <a:miter lim="800000"/>
                          </a:ln>
                          <a:effectLst/>
                        </wps:spPr>
                        <wps:txbx>
                          <w:txbxContent>
                            <w:p w14:paraId="38C6ACFE">
                              <w:pPr>
                                <w:pStyle w:val="7"/>
                                <w:jc w:val="center"/>
                                <w:rPr>
                                  <w:rFonts w:hAnsi="宋体"/>
                                  <w:szCs w:val="21"/>
                                </w:rPr>
                              </w:pPr>
                            </w:p>
                            <w:p w14:paraId="4CF73090">
                              <w:pPr>
                                <w:pStyle w:val="7"/>
                                <w:jc w:val="center"/>
                                <w:rPr>
                                  <w:rFonts w:hAnsi="宋体"/>
                                  <w:szCs w:val="21"/>
                                </w:rPr>
                              </w:pPr>
                            </w:p>
                            <w:p w14:paraId="2779E06B">
                              <w:pPr>
                                <w:pStyle w:val="7"/>
                                <w:jc w:val="center"/>
                                <w:rPr>
                                  <w:rFonts w:hAnsi="宋体"/>
                                  <w:szCs w:val="21"/>
                                </w:rPr>
                              </w:pPr>
                            </w:p>
                            <w:p w14:paraId="4E2AFE42">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法定代表人身份证复印件</w:t>
                              </w:r>
                            </w:p>
                            <w:p w14:paraId="318A10EE">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反面</w:t>
                              </w:r>
                            </w:p>
                          </w:txbxContent>
                        </wps:txbx>
                        <wps:bodyPr rot="0" vert="horz" wrap="square" lIns="91440" tIns="45720" rIns="91440" bIns="45720" anchor="t" anchorCtr="0" upright="1">
                          <a:noAutofit/>
                        </wps:bodyPr>
                      </wps:wsp>
                    </wpg:wgp>
                  </a:graphicData>
                </a:graphic>
              </wp:inline>
            </w:drawing>
          </mc:Choice>
          <mc:Fallback>
            <w:pict>
              <v:group id="_x0000_s1026" o:spid="_x0000_s1026" o:spt="203" style="height:128.3pt;width:393.55pt;" coordsize="49982,16292" o:gfxdata="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P9pDDvXAAAABQEAAA8AAAAA&#10;AAAAAQAgAAAAIgAAAGRycy9kb3ducmV2LnhtbFBLAQIUABQAAAAIAIdO4kBAIqu4+QIAALoIAAAO&#10;AAAAAAAAAAEAIAAAACYBAABkcnMvZTJvRG9jLnhtbFBLBQYAAAAABgAGAFkBAACRBgAAAAA=&#10;">
                <o:lock v:ext="edit" aspectratio="f"/>
                <v:shape id="流程图: 可选过程 9" o:spid="_x0000_s1026" o:spt="176" type="#_x0000_t176" style="position:absolute;left:0;top:448;height:15844;width:23336;" fillcolor="#FFFFFF" filled="t" stroked="t" coordsize="21600,21600" o:gfxdata="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rQt1vQAA&#10;ANoAAAAPAAAAAAAAAAEAIAAAACIAAABkcnMvZG93bnJldi54bWxQSwECFAAUAAAACACHTuJAMy8F&#10;njsAAAA5AAAAEAAAAAAAAAABACAAAAAMAQAAZHJzL3NoYXBleG1sLnhtbFBLBQYAAAAABgAGAFsB&#10;AAC2AwAAAAA=&#10;">
                  <v:path/>
                  <v:fill on="t" focussize="0,0"/>
                  <v:stroke joinstyle="miter"/>
                  <v:imagedata o:title=""/>
                  <o:lock v:ext="edit" aspectratio="f"/>
                  <v:textbox>
                    <w:txbxContent>
                      <w:p w14:paraId="65525EBA">
                        <w:pPr>
                          <w:pStyle w:val="7"/>
                          <w:jc w:val="center"/>
                          <w:rPr>
                            <w:rFonts w:hAnsi="宋体"/>
                            <w:szCs w:val="21"/>
                          </w:rPr>
                        </w:pPr>
                      </w:p>
                      <w:p w14:paraId="4B1F61DE">
                        <w:pPr>
                          <w:pStyle w:val="7"/>
                          <w:jc w:val="center"/>
                          <w:rPr>
                            <w:rFonts w:hAnsi="宋体"/>
                            <w:szCs w:val="21"/>
                          </w:rPr>
                        </w:pPr>
                      </w:p>
                      <w:p w14:paraId="23CE5CDF">
                        <w:pPr>
                          <w:pStyle w:val="7"/>
                          <w:jc w:val="center"/>
                          <w:rPr>
                            <w:rFonts w:hAnsi="宋体"/>
                            <w:szCs w:val="21"/>
                          </w:rPr>
                        </w:pPr>
                      </w:p>
                      <w:p w14:paraId="572122C7">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法定代表人身份证复印件</w:t>
                        </w:r>
                      </w:p>
                      <w:p w14:paraId="77C9D5AE">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正面</w:t>
                        </w:r>
                      </w:p>
                    </w:txbxContent>
                  </v:textbox>
                </v:shape>
                <v:shape id="流程图: 可选过程 10" o:spid="_x0000_s1026" o:spt="176" type="#_x0000_t176" style="position:absolute;left:26646;top:0;height:15843;width:23336;" fillcolor="#FFFFFF" filled="t" stroked="t" coordsize="21600,21600" o:gfxdata="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2qjtvQAA&#10;ANoAAAAPAAAAAAAAAAEAIAAAACIAAABkcnMvZG93bnJldi54bWxQSwECFAAUAAAACACHTuJAMy8F&#10;njsAAAA5AAAAEAAAAAAAAAABACAAAAAMAQAAZHJzL3NoYXBleG1sLnhtbFBLBQYAAAAABgAGAFsB&#10;AAC2AwAAAAA=&#10;">
                  <v:path/>
                  <v:fill on="t" focussize="0,0"/>
                  <v:stroke joinstyle="miter"/>
                  <v:imagedata o:title=""/>
                  <o:lock v:ext="edit" aspectratio="f"/>
                  <v:textbox>
                    <w:txbxContent>
                      <w:p w14:paraId="38C6ACFE">
                        <w:pPr>
                          <w:pStyle w:val="7"/>
                          <w:jc w:val="center"/>
                          <w:rPr>
                            <w:rFonts w:hAnsi="宋体"/>
                            <w:szCs w:val="21"/>
                          </w:rPr>
                        </w:pPr>
                      </w:p>
                      <w:p w14:paraId="4CF73090">
                        <w:pPr>
                          <w:pStyle w:val="7"/>
                          <w:jc w:val="center"/>
                          <w:rPr>
                            <w:rFonts w:hAnsi="宋体"/>
                            <w:szCs w:val="21"/>
                          </w:rPr>
                        </w:pPr>
                      </w:p>
                      <w:p w14:paraId="2779E06B">
                        <w:pPr>
                          <w:pStyle w:val="7"/>
                          <w:jc w:val="center"/>
                          <w:rPr>
                            <w:rFonts w:hAnsi="宋体"/>
                            <w:szCs w:val="21"/>
                          </w:rPr>
                        </w:pPr>
                      </w:p>
                      <w:p w14:paraId="4E2AFE42">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法定代表人身份证复印件</w:t>
                        </w:r>
                      </w:p>
                      <w:p w14:paraId="318A10EE">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反面</w:t>
                        </w:r>
                      </w:p>
                    </w:txbxContent>
                  </v:textbox>
                </v:shape>
                <w10:wrap type="none"/>
                <w10:anchorlock/>
              </v:group>
            </w:pict>
          </mc:Fallback>
        </mc:AlternateContent>
      </w:r>
    </w:p>
    <w:p w14:paraId="4207D825">
      <w:pPr>
        <w:pStyle w:val="7"/>
        <w:rPr>
          <w:rFonts w:hint="eastAsia" w:ascii="方正仿宋_GB2312" w:hAnsi="方正仿宋_GB2312" w:eastAsia="方正仿宋_GB2312" w:cs="方正仿宋_GB2312"/>
          <w:color w:val="000000"/>
          <w:sz w:val="28"/>
          <w:szCs w:val="28"/>
          <w:highlight w:val="none"/>
        </w:rPr>
      </w:pPr>
    </w:p>
    <w:p w14:paraId="43644CDD">
      <w:pPr>
        <w:rPr>
          <w:rFonts w:hint="eastAsia" w:ascii="方正仿宋_GB2312" w:hAnsi="方正仿宋_GB2312" w:eastAsia="方正仿宋_GB2312" w:cs="方正仿宋_GB2312"/>
          <w:b/>
          <w:bCs/>
          <w:sz w:val="28"/>
          <w:szCs w:val="28"/>
          <w:lang w:val="en-US" w:eastAsia="zh-CN"/>
        </w:rPr>
        <w:sectPr>
          <w:pgSz w:w="11906" w:h="16838"/>
          <w:pgMar w:top="1440" w:right="1800" w:bottom="1440" w:left="1800" w:header="851" w:footer="992" w:gutter="0"/>
          <w:cols w:space="720" w:num="1"/>
          <w:docGrid w:type="lines" w:linePitch="312" w:charSpace="0"/>
        </w:sectPr>
      </w:pPr>
    </w:p>
    <w:p w14:paraId="3D54801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黑体" w:cs="Times New Roman"/>
          <w:b/>
          <w:bCs/>
          <w:sz w:val="32"/>
          <w:szCs w:val="32"/>
          <w:lang w:val="en-US" w:eastAsia="zh-CN"/>
        </w:rPr>
        <w:t>格式5</w:t>
      </w:r>
    </w:p>
    <w:p w14:paraId="4ED2FA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法定代表人授权书</w:t>
      </w:r>
    </w:p>
    <w:p w14:paraId="0EA554C7">
      <w:pPr>
        <w:pStyle w:val="7"/>
        <w:spacing w:line="440" w:lineRule="exact"/>
        <w:rPr>
          <w:rFonts w:hint="eastAsia" w:ascii="方正仿宋_GB2312" w:hAnsi="方正仿宋_GB2312" w:eastAsia="方正仿宋_GB2312" w:cs="方正仿宋_GB2312"/>
          <w:b/>
          <w:bCs/>
          <w:color w:val="000000"/>
          <w:sz w:val="28"/>
          <w:szCs w:val="28"/>
          <w:highlight w:val="none"/>
        </w:rPr>
      </w:pPr>
    </w:p>
    <w:p w14:paraId="0C6E7F43">
      <w:pPr>
        <w:pStyle w:val="7"/>
        <w:spacing w:line="440" w:lineRule="exact"/>
        <w:ind w:firstLine="562" w:firstLineChars="200"/>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本人</w:t>
      </w:r>
      <w:r>
        <w:rPr>
          <w:rFonts w:hint="eastAsia" w:ascii="方正仿宋_GB2312" w:hAnsi="方正仿宋_GB2312" w:eastAsia="方正仿宋_GB2312" w:cs="方正仿宋_GB2312"/>
          <w:b/>
          <w:bCs/>
          <w:color w:val="000000"/>
          <w:sz w:val="28"/>
          <w:szCs w:val="28"/>
          <w:highlight w:val="none"/>
          <w:u w:val="single"/>
        </w:rPr>
        <w:t xml:space="preserve">   </w:t>
      </w:r>
      <w:r>
        <w:rPr>
          <w:rFonts w:hint="eastAsia" w:ascii="方正仿宋_GB2312" w:hAnsi="方正仿宋_GB2312" w:eastAsia="方正仿宋_GB2312" w:cs="方正仿宋_GB2312"/>
          <w:b/>
          <w:bCs/>
          <w:color w:val="000000"/>
          <w:sz w:val="28"/>
          <w:szCs w:val="28"/>
          <w:highlight w:val="none"/>
          <w:u w:val="single"/>
          <w:lang w:val="en-US" w:eastAsia="zh-CN"/>
        </w:rPr>
        <w:t xml:space="preserve">   </w:t>
      </w:r>
      <w:r>
        <w:rPr>
          <w:rFonts w:hint="eastAsia" w:ascii="方正仿宋_GB2312" w:hAnsi="方正仿宋_GB2312" w:eastAsia="方正仿宋_GB2312" w:cs="方正仿宋_GB2312"/>
          <w:b/>
          <w:bCs/>
          <w:color w:val="000000"/>
          <w:sz w:val="28"/>
          <w:szCs w:val="28"/>
          <w:highlight w:val="none"/>
          <w:u w:val="single"/>
        </w:rPr>
        <w:t xml:space="preserve">  </w:t>
      </w:r>
      <w:r>
        <w:rPr>
          <w:rFonts w:hint="eastAsia" w:ascii="方正仿宋_GB2312" w:hAnsi="方正仿宋_GB2312" w:eastAsia="方正仿宋_GB2312" w:cs="方正仿宋_GB2312"/>
          <w:b/>
          <w:bCs/>
          <w:color w:val="000000"/>
          <w:sz w:val="28"/>
          <w:szCs w:val="28"/>
          <w:highlight w:val="none"/>
          <w:u w:val="none"/>
        </w:rPr>
        <w:t>（姓名）</w:t>
      </w:r>
      <w:r>
        <w:rPr>
          <w:rFonts w:hint="eastAsia" w:ascii="方正仿宋_GB2312" w:hAnsi="方正仿宋_GB2312" w:eastAsia="方正仿宋_GB2312" w:cs="方正仿宋_GB2312"/>
          <w:b/>
          <w:bCs/>
          <w:color w:val="000000"/>
          <w:sz w:val="28"/>
          <w:szCs w:val="28"/>
          <w:highlight w:val="none"/>
        </w:rPr>
        <w:t>系</w:t>
      </w:r>
      <w:r>
        <w:rPr>
          <w:rFonts w:hint="eastAsia" w:ascii="方正仿宋_GB2312" w:hAnsi="方正仿宋_GB2312" w:eastAsia="方正仿宋_GB2312" w:cs="方正仿宋_GB2312"/>
          <w:b/>
          <w:bCs/>
          <w:color w:val="000000"/>
          <w:sz w:val="28"/>
          <w:szCs w:val="28"/>
          <w:highlight w:val="none"/>
          <w:u w:val="single"/>
        </w:rPr>
        <w:t xml:space="preserve">   </w:t>
      </w:r>
      <w:r>
        <w:rPr>
          <w:rFonts w:hint="eastAsia" w:ascii="方正仿宋_GB2312" w:hAnsi="方正仿宋_GB2312" w:eastAsia="方正仿宋_GB2312" w:cs="方正仿宋_GB2312"/>
          <w:b/>
          <w:bCs/>
          <w:color w:val="000000"/>
          <w:sz w:val="28"/>
          <w:szCs w:val="28"/>
          <w:highlight w:val="none"/>
          <w:u w:val="single"/>
          <w:lang w:val="en-US" w:eastAsia="zh-CN"/>
        </w:rPr>
        <w:t xml:space="preserve">         </w:t>
      </w:r>
      <w:r>
        <w:rPr>
          <w:rFonts w:hint="eastAsia" w:ascii="方正仿宋_GB2312" w:hAnsi="方正仿宋_GB2312" w:eastAsia="方正仿宋_GB2312" w:cs="方正仿宋_GB2312"/>
          <w:b/>
          <w:bCs/>
          <w:color w:val="000000"/>
          <w:sz w:val="28"/>
          <w:szCs w:val="28"/>
          <w:highlight w:val="none"/>
          <w:u w:val="single"/>
        </w:rPr>
        <w:t xml:space="preserve">  </w:t>
      </w:r>
      <w:r>
        <w:rPr>
          <w:rFonts w:hint="eastAsia" w:ascii="方正仿宋_GB2312" w:hAnsi="方正仿宋_GB2312" w:eastAsia="方正仿宋_GB2312" w:cs="方正仿宋_GB2312"/>
          <w:b/>
          <w:bCs/>
          <w:color w:val="000000"/>
          <w:sz w:val="28"/>
          <w:szCs w:val="28"/>
          <w:highlight w:val="none"/>
        </w:rPr>
        <w:t>（供应商名称）的法定代表人，现委托</w:t>
      </w:r>
      <w:r>
        <w:rPr>
          <w:rFonts w:hint="eastAsia" w:ascii="方正仿宋_GB2312" w:hAnsi="方正仿宋_GB2312" w:eastAsia="方正仿宋_GB2312" w:cs="方正仿宋_GB2312"/>
          <w:b/>
          <w:bCs/>
          <w:color w:val="000000"/>
          <w:sz w:val="28"/>
          <w:szCs w:val="28"/>
          <w:highlight w:val="none"/>
          <w:lang w:val="en-US" w:eastAsia="zh-CN"/>
        </w:rPr>
        <w:t>本公司</w:t>
      </w:r>
      <w:r>
        <w:rPr>
          <w:rFonts w:hint="eastAsia" w:ascii="方正仿宋_GB2312" w:hAnsi="方正仿宋_GB2312" w:eastAsia="方正仿宋_GB2312" w:cs="方正仿宋_GB2312"/>
          <w:b/>
          <w:bCs/>
          <w:color w:val="000000"/>
          <w:sz w:val="28"/>
          <w:szCs w:val="28"/>
          <w:highlight w:val="none"/>
          <w:u w:val="single"/>
          <w:lang w:val="en-US" w:eastAsia="zh-CN"/>
        </w:rPr>
        <w:t xml:space="preserve">             </w:t>
      </w:r>
      <w:r>
        <w:rPr>
          <w:rFonts w:hint="eastAsia" w:ascii="方正仿宋_GB2312" w:hAnsi="方正仿宋_GB2312" w:eastAsia="方正仿宋_GB2312" w:cs="方正仿宋_GB2312"/>
          <w:b/>
          <w:bCs/>
          <w:color w:val="000000"/>
          <w:sz w:val="28"/>
          <w:szCs w:val="28"/>
          <w:highlight w:val="none"/>
        </w:rPr>
        <w:t>（姓名）为我方代理人。代理人根据授权，全权代表本公司参与</w:t>
      </w:r>
      <w:r>
        <w:rPr>
          <w:rFonts w:hint="eastAsia" w:ascii="方正仿宋_GB2312" w:hAnsi="方正仿宋_GB2312" w:eastAsia="方正仿宋_GB2312" w:cs="方正仿宋_GB2312"/>
          <w:b/>
          <w:bCs/>
          <w:color w:val="000000"/>
          <w:sz w:val="28"/>
          <w:szCs w:val="28"/>
          <w:highlight w:val="none"/>
          <w:u w:val="single"/>
          <w:lang w:val="en-US" w:eastAsia="zh-CN"/>
        </w:rPr>
        <w:t>四川省南充市保安服务有限公司工会委员会2026年春节慰问品采购项目</w:t>
      </w:r>
      <w:r>
        <w:rPr>
          <w:rFonts w:hint="eastAsia" w:ascii="方正仿宋_GB2312" w:hAnsi="方正仿宋_GB2312" w:eastAsia="方正仿宋_GB2312" w:cs="方正仿宋_GB2312"/>
          <w:b/>
          <w:bCs/>
          <w:color w:val="000000"/>
          <w:sz w:val="28"/>
          <w:szCs w:val="28"/>
          <w:highlight w:val="none"/>
        </w:rPr>
        <w:t>的</w:t>
      </w:r>
      <w:r>
        <w:rPr>
          <w:rFonts w:hint="eastAsia" w:ascii="方正仿宋_GB2312" w:hAnsi="方正仿宋_GB2312" w:eastAsia="方正仿宋_GB2312" w:cs="方正仿宋_GB2312"/>
          <w:b/>
          <w:bCs/>
          <w:color w:val="000000"/>
          <w:sz w:val="28"/>
          <w:szCs w:val="28"/>
          <w:highlight w:val="none"/>
          <w:lang w:val="en-US" w:eastAsia="zh-CN"/>
        </w:rPr>
        <w:t>报价</w:t>
      </w:r>
      <w:r>
        <w:rPr>
          <w:rFonts w:hint="eastAsia" w:ascii="方正仿宋_GB2312" w:hAnsi="方正仿宋_GB2312" w:eastAsia="方正仿宋_GB2312" w:cs="方正仿宋_GB2312"/>
          <w:b/>
          <w:bCs/>
          <w:color w:val="000000"/>
          <w:sz w:val="28"/>
          <w:szCs w:val="28"/>
          <w:highlight w:val="none"/>
        </w:rPr>
        <w:t>响应，以我方名义签署、澄清、说明、补正、递交、撤回、修改谈判</w:t>
      </w:r>
      <w:r>
        <w:rPr>
          <w:rFonts w:hint="eastAsia" w:ascii="方正仿宋_GB2312" w:hAnsi="方正仿宋_GB2312" w:eastAsia="方正仿宋_GB2312" w:cs="方正仿宋_GB2312"/>
          <w:b/>
          <w:bCs/>
          <w:color w:val="000000"/>
          <w:sz w:val="28"/>
          <w:szCs w:val="28"/>
          <w:highlight w:val="none"/>
          <w:lang w:val="en-US" w:eastAsia="zh-CN"/>
        </w:rPr>
        <w:t>报价</w:t>
      </w:r>
      <w:r>
        <w:rPr>
          <w:rFonts w:hint="eastAsia" w:ascii="方正仿宋_GB2312" w:hAnsi="方正仿宋_GB2312" w:eastAsia="方正仿宋_GB2312" w:cs="方正仿宋_GB2312"/>
          <w:b/>
          <w:bCs/>
          <w:color w:val="000000"/>
          <w:sz w:val="28"/>
          <w:szCs w:val="28"/>
          <w:highlight w:val="none"/>
        </w:rPr>
        <w:t>文件、接受采购人的各类通知及答复</w:t>
      </w:r>
      <w:r>
        <w:rPr>
          <w:rFonts w:hint="eastAsia" w:ascii="方正仿宋_GB2312" w:hAnsi="方正仿宋_GB2312" w:eastAsia="方正仿宋_GB2312" w:cs="方正仿宋_GB2312"/>
          <w:b/>
          <w:bCs/>
          <w:color w:val="000000"/>
          <w:sz w:val="28"/>
          <w:szCs w:val="28"/>
          <w:highlight w:val="none"/>
          <w:lang w:val="en-US" w:eastAsia="zh-CN"/>
        </w:rPr>
        <w:t>及</w:t>
      </w:r>
      <w:r>
        <w:rPr>
          <w:rFonts w:hint="eastAsia" w:ascii="方正仿宋_GB2312" w:hAnsi="方正仿宋_GB2312" w:eastAsia="方正仿宋_GB2312" w:cs="方正仿宋_GB2312"/>
          <w:b/>
          <w:bCs/>
          <w:color w:val="000000"/>
          <w:sz w:val="28"/>
          <w:szCs w:val="28"/>
          <w:highlight w:val="none"/>
        </w:rPr>
        <w:t>处理有关事宜。在</w:t>
      </w:r>
      <w:r>
        <w:rPr>
          <w:rFonts w:hint="eastAsia" w:ascii="方正仿宋_GB2312" w:hAnsi="方正仿宋_GB2312" w:eastAsia="方正仿宋_GB2312" w:cs="方正仿宋_GB2312"/>
          <w:b/>
          <w:bCs/>
          <w:color w:val="000000"/>
          <w:sz w:val="28"/>
          <w:szCs w:val="28"/>
          <w:highlight w:val="none"/>
          <w:lang w:val="en-US" w:eastAsia="zh-CN"/>
        </w:rPr>
        <w:t>报价</w:t>
      </w:r>
      <w:r>
        <w:rPr>
          <w:rFonts w:hint="eastAsia" w:ascii="方正仿宋_GB2312" w:hAnsi="方正仿宋_GB2312" w:eastAsia="方正仿宋_GB2312" w:cs="方正仿宋_GB2312"/>
          <w:b/>
          <w:bCs/>
          <w:color w:val="000000"/>
          <w:sz w:val="28"/>
          <w:szCs w:val="28"/>
          <w:highlight w:val="none"/>
        </w:rPr>
        <w:t>响应过程中，该代理人代表我公司所签署的一切文件和处理与谈判有关的一切事务，我方均予以承认，其法律后果由我方承担。</w:t>
      </w:r>
    </w:p>
    <w:p w14:paraId="72021A28">
      <w:pPr>
        <w:pStyle w:val="7"/>
        <w:spacing w:line="440" w:lineRule="exact"/>
        <w:rPr>
          <w:rFonts w:hint="eastAsia" w:ascii="方正仿宋_GB2312" w:hAnsi="方正仿宋_GB2312" w:eastAsia="方正仿宋_GB2312" w:cs="方正仿宋_GB2312"/>
          <w:b/>
          <w:bCs/>
          <w:color w:val="000000"/>
          <w:sz w:val="28"/>
          <w:szCs w:val="28"/>
          <w:highlight w:val="none"/>
        </w:rPr>
      </w:pPr>
    </w:p>
    <w:p w14:paraId="309AA512">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授权单位：               （盖章）</w:t>
      </w:r>
    </w:p>
    <w:p w14:paraId="7CCD6188">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法定代表人：              （签字或盖章）</w:t>
      </w:r>
    </w:p>
    <w:p w14:paraId="418DBD36">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签发日期：      年   月   日</w:t>
      </w:r>
    </w:p>
    <w:p w14:paraId="19B24490">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有效期至：      年   月   日</w:t>
      </w:r>
    </w:p>
    <w:p w14:paraId="4B674886">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附：</w:t>
      </w:r>
    </w:p>
    <w:p w14:paraId="5B7ED9DB">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代理人性别：</w:t>
      </w:r>
    </w:p>
    <w:p w14:paraId="3081A25A">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年龄：</w:t>
      </w:r>
    </w:p>
    <w:p w14:paraId="4CB7790E">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职务：</w:t>
      </w:r>
    </w:p>
    <w:p w14:paraId="08F25B9C">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身份证号码：</w:t>
      </w:r>
    </w:p>
    <w:p w14:paraId="641C54E3">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联系电话：</w:t>
      </w:r>
    </w:p>
    <w:p w14:paraId="4DCFAAF9">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电子邮件：</w:t>
      </w:r>
    </w:p>
    <w:p w14:paraId="1091876B">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代理人无转委托权。</w:t>
      </w:r>
    </w:p>
    <w:p w14:paraId="14CEC1BE">
      <w:pPr>
        <w:pStyle w:val="2"/>
        <w:rPr>
          <w:color w:val="000000"/>
          <w:highlight w:val="none"/>
        </w:rPr>
      </w:pPr>
    </w:p>
    <w:p w14:paraId="01292FD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bCs/>
          <w:sz w:val="32"/>
          <w:szCs w:val="32"/>
          <w:lang w:val="en-US" w:eastAsia="zh-CN"/>
        </w:rPr>
      </w:pPr>
      <w:r>
        <w:rPr>
          <w:color w:val="000000"/>
          <w:szCs w:val="21"/>
          <w:highlight w:val="none"/>
        </w:rPr>
        <mc:AlternateContent>
          <mc:Choice Requires="wps">
            <w:drawing>
              <wp:anchor distT="0" distB="0" distL="114300" distR="114300" simplePos="0" relativeHeight="251661312" behindDoc="0" locked="0" layoutInCell="1" allowOverlap="1">
                <wp:simplePos x="0" y="0"/>
                <wp:positionH relativeFrom="column">
                  <wp:posOffset>2686050</wp:posOffset>
                </wp:positionH>
                <wp:positionV relativeFrom="paragraph">
                  <wp:posOffset>93345</wp:posOffset>
                </wp:positionV>
                <wp:extent cx="2333625" cy="1584325"/>
                <wp:effectExtent l="4445" t="4445" r="5080" b="1143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a:effectLst/>
                      </wps:spPr>
                      <wps:txbx>
                        <w:txbxContent>
                          <w:p w14:paraId="2E927FC4">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代理人身份证复印件</w:t>
                            </w:r>
                          </w:p>
                          <w:p w14:paraId="288BCF49">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1.5pt;margin-top:7.35pt;height:124.75pt;width:183.75pt;z-index:251661312;mso-width-relative:page;mso-height-relative:page;" fillcolor="#FFFFFF" filled="t" stroked="t" coordsize="21600,21600" o:gfxdata="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q91EldgAAAAKAQAADwAAAAAAAAABACAAAAAiAAAAZHJzL2Rvd25yZXYueG1sUEsB&#10;AhQAFAAAAAgAh07iQP2ZaMpnAgAAugQAAA4AAAAAAAAAAQAgAAAAJwEAAGRycy9lMm9Eb2MueG1s&#10;UEsFBgAAAAAGAAYAWQEAAAAGAAAAAA==&#10;">
                <v:path/>
                <v:fill on="t" focussize="0,0"/>
                <v:stroke joinstyle="miter"/>
                <v:imagedata o:title=""/>
                <o:lock v:ext="edit" aspectratio="f"/>
                <v:textbox>
                  <w:txbxContent>
                    <w:p w14:paraId="2E927FC4">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代理人身份证复印件</w:t>
                      </w:r>
                    </w:p>
                    <w:p w14:paraId="288BCF49">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反面</w:t>
                      </w:r>
                    </w:p>
                  </w:txbxContent>
                </v:textbox>
              </v:shape>
            </w:pict>
          </mc:Fallback>
        </mc:AlternateContent>
      </w:r>
      <w:r>
        <w:rPr>
          <w:color w:val="000000"/>
          <w:szCs w:val="21"/>
          <w:highlight w:val="none"/>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92075</wp:posOffset>
                </wp:positionV>
                <wp:extent cx="2333625" cy="1584325"/>
                <wp:effectExtent l="4445" t="4445" r="5080" b="1143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a:effectLst/>
                      </wps:spPr>
                      <wps:txbx>
                        <w:txbxContent>
                          <w:p w14:paraId="479893C4">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代理人身份证复印件</w:t>
                            </w:r>
                          </w:p>
                          <w:p w14:paraId="2646DCFB">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7.05pt;margin-top:7.25pt;height:124.75pt;width:183.75pt;z-index:251660288;mso-width-relative:page;mso-height-relative:page;" fillcolor="#FFFFFF" filled="t" stroked="t" coordsize="21600,21600" o:gfxdata="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FXoFbfYAAAACgEAAA8AAAAAAAAAAQAgAAAAIgAAAGRycy9kb3ducmV2LnhtbFBL&#10;AQIUABQAAAAIAIdO4kCKBctWaAIAALoEAAAOAAAAAAAAAAEAIAAAACcBAABkcnMvZTJvRG9jLnht&#10;bFBLBQYAAAAABgAGAFkBAAABBgAAAAA=&#10;">
                <v:path/>
                <v:fill on="t" focussize="0,0"/>
                <v:stroke joinstyle="miter"/>
                <v:imagedata o:title=""/>
                <o:lock v:ext="edit" aspectratio="f"/>
                <v:textbox>
                  <w:txbxContent>
                    <w:p w14:paraId="479893C4">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代理人身份证复印件</w:t>
                      </w:r>
                    </w:p>
                    <w:p w14:paraId="2646DCFB">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正面</w:t>
                      </w:r>
                    </w:p>
                  </w:txbxContent>
                </v:textbox>
              </v:shape>
            </w:pict>
          </mc:Fallback>
        </mc:AlternateContent>
      </w:r>
      <w:r>
        <w:rPr>
          <w:color w:val="000000"/>
          <w:szCs w:val="21"/>
          <w:highlight w:val="none"/>
        </w:rPr>
        <w:br w:type="page"/>
      </w:r>
      <w:r>
        <w:rPr>
          <w:rFonts w:hint="eastAsia" w:ascii="Times New Roman" w:hAnsi="Times New Roman" w:eastAsia="黑体" w:cs="Times New Roman"/>
          <w:b/>
          <w:bCs/>
          <w:sz w:val="32"/>
          <w:szCs w:val="32"/>
          <w:lang w:val="en-US" w:eastAsia="zh-CN"/>
        </w:rPr>
        <w:t>格式6</w:t>
      </w:r>
    </w:p>
    <w:p w14:paraId="276AE7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lang w:val="en-US" w:eastAsia="zh-CN"/>
        </w:rPr>
        <w:sectPr>
          <w:pgSz w:w="11906" w:h="16838"/>
          <w:pgMar w:top="1440" w:right="1800" w:bottom="1440" w:left="1800" w:header="851" w:footer="992" w:gutter="0"/>
          <w:cols w:space="720" w:num="1"/>
          <w:docGrid w:type="lines" w:linePitch="312" w:charSpace="0"/>
        </w:sectPr>
      </w:pPr>
      <w:r>
        <w:rPr>
          <w:rFonts w:hint="default" w:ascii="Times New Roman" w:hAnsi="Times New Roman" w:eastAsia="仿宋_GB2312" w:cs="Times New Roman"/>
          <w:b/>
          <w:bCs/>
          <w:sz w:val="32"/>
          <w:szCs w:val="32"/>
          <w:lang w:val="en-US" w:eastAsia="zh-CN"/>
        </w:rPr>
        <w:t>近三年无食品安全事故及行政处罚记录承诺函</w:t>
      </w:r>
    </w:p>
    <w:p w14:paraId="45F7F7D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32"/>
          <w:szCs w:val="32"/>
          <w:lang w:val="en-US" w:eastAsia="zh-CN"/>
        </w:rPr>
      </w:pPr>
      <w:r>
        <w:rPr>
          <w:rFonts w:hint="eastAsia" w:ascii="Times New Roman" w:hAnsi="Times New Roman" w:eastAsia="黑体" w:cs="Times New Roman"/>
          <w:b/>
          <w:bCs/>
          <w:sz w:val="32"/>
          <w:szCs w:val="32"/>
          <w:lang w:val="en-US" w:eastAsia="zh-CN"/>
        </w:rPr>
        <w:t>格式7</w:t>
      </w:r>
    </w:p>
    <w:p w14:paraId="25DB2F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lang w:val="en-US" w:eastAsia="zh-CN"/>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仿宋_GB2312" w:cs="Times New Roman"/>
          <w:b/>
          <w:bCs/>
          <w:sz w:val="32"/>
          <w:szCs w:val="32"/>
          <w:lang w:val="en-US" w:eastAsia="zh-CN"/>
        </w:rPr>
        <w:t>产品最近批次的检测报告</w:t>
      </w:r>
    </w:p>
    <w:p w14:paraId="487F55C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黑体" w:cs="Times New Roman"/>
          <w:b/>
          <w:bCs/>
          <w:sz w:val="32"/>
          <w:szCs w:val="32"/>
          <w:lang w:val="en-US" w:eastAsia="zh-CN"/>
        </w:rPr>
        <w:t>格式8</w:t>
      </w:r>
    </w:p>
    <w:p w14:paraId="089CB7A5">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default" w:ascii="Times New Roman" w:hAnsi="Times New Roman" w:eastAsia="仿宋_GB2312" w:cs="Times New Roman"/>
          <w:b/>
          <w:bCs/>
          <w:sz w:val="32"/>
          <w:szCs w:val="32"/>
          <w:lang w:val="en-US" w:eastAsia="zh-CN"/>
        </w:rPr>
        <w:t>产品情况</w:t>
      </w:r>
      <w:r>
        <w:rPr>
          <w:rFonts w:hint="eastAsia" w:ascii="Times New Roman" w:hAnsi="Times New Roman" w:eastAsia="仿宋_GB2312" w:cs="Times New Roman"/>
          <w:b/>
          <w:bCs/>
          <w:sz w:val="32"/>
          <w:szCs w:val="32"/>
          <w:lang w:val="en-US" w:eastAsia="zh-CN"/>
        </w:rPr>
        <w:t>介绍</w:t>
      </w: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包含但不限于产品样式、</w:t>
      </w:r>
      <w:r>
        <w:rPr>
          <w:rFonts w:hint="default" w:ascii="Times New Roman" w:hAnsi="Times New Roman" w:eastAsia="仿宋_GB2312" w:cs="Times New Roman"/>
          <w:b/>
          <w:bCs/>
          <w:sz w:val="32"/>
          <w:szCs w:val="32"/>
          <w:lang w:val="en-US" w:eastAsia="zh-CN"/>
        </w:rPr>
        <w:t>产品质量</w:t>
      </w:r>
      <w:r>
        <w:rPr>
          <w:rFonts w:hint="eastAsia" w:ascii="Times New Roman" w:hAnsi="Times New Roman" w:eastAsia="仿宋_GB2312" w:cs="Times New Roman"/>
          <w:b/>
          <w:bCs/>
          <w:sz w:val="32"/>
          <w:szCs w:val="32"/>
          <w:lang w:val="en-US" w:eastAsia="zh-CN"/>
        </w:rPr>
        <w:t>、加工工艺等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E8859BCF">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B46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纯文本 New"/>
    <w:basedOn w:val="7"/>
    <w:qFormat/>
    <w:uiPriority w:val="0"/>
    <w:rPr>
      <w:rFonts w:ascii="宋体" w:hAnsi="Courier New" w:cs="Courier New"/>
      <w:szCs w:val="21"/>
    </w:rPr>
  </w:style>
  <w:style w:type="paragraph" w:customStyle="1" w:styleId="7">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2026-01-19T01:13:49Z</dcterms:created>
  <dc:creator>lenovo</dc:creator>
  <cp:lastModifiedBy>42岁带病装逼</cp:lastModifiedBy>
  <dcterms:modified xsi:type="dcterms:W3CDTF">2026-01-19T01:14:58Z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eyJoZGlkIjoiMGNkZmI1N2Q5NDRiNmI2MTMzNjI4ZmJjZjYxMGFkNDAiLCJ1c2VySWQiOiIzMDk0MzY4OTQifQ==</vt:lpwstr>
  </property>
  <property fmtid="{D5CDD505-2E9C-101B-9397-08002B2CF9AE}" pid="4" name="ICV">
    <vt:lpwstr>8C80CD2E0F634406972D37F0D93DDFA9_12</vt:lpwstr>
  </property>
</Properties>
</file>